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7DA7" w:rsidRPr="003F4CB4" w:rsidRDefault="00F07DA7">
      <w:pPr>
        <w:tabs>
          <w:tab w:val="center" w:pos="4986"/>
        </w:tabs>
        <w:spacing w:after="0"/>
        <w:rPr>
          <w:b/>
          <w:color w:val="FFFFFF"/>
          <w:sz w:val="56"/>
          <w:szCs w:val="56"/>
        </w:rPr>
      </w:pPr>
    </w:p>
    <w:p w14:paraId="00000002" w14:textId="77777777" w:rsidR="00F07DA7" w:rsidRPr="003F4CB4" w:rsidRDefault="00F07DA7">
      <w:pPr>
        <w:tabs>
          <w:tab w:val="center" w:pos="4986"/>
        </w:tabs>
        <w:spacing w:before="0" w:after="0"/>
      </w:pPr>
    </w:p>
    <w:p w14:paraId="00000003" w14:textId="37C4D7A9" w:rsidR="00F07DA7" w:rsidRPr="003F4CB4" w:rsidRDefault="00F50039">
      <w:pPr>
        <w:spacing w:before="0" w:after="0" w:line="240" w:lineRule="auto"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1F278446" wp14:editId="5FEE3323">
                <wp:simplePos x="0" y="0"/>
                <wp:positionH relativeFrom="margin">
                  <wp:posOffset>2420620</wp:posOffset>
                </wp:positionH>
                <wp:positionV relativeFrom="page">
                  <wp:posOffset>7384415</wp:posOffset>
                </wp:positionV>
                <wp:extent cx="3846830" cy="1880235"/>
                <wp:effectExtent l="0" t="0" r="0" b="0"/>
                <wp:wrapNone/>
                <wp:docPr id="400" name="Rectangle 4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18802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966E3" w14:textId="77777777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588CEBB4" w14:textId="41626446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</w:t>
                            </w:r>
                            <w:r w:rsidR="00B3553A">
                              <w:rPr>
                                <w:color w:val="40404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1</w:t>
                            </w:r>
                          </w:p>
                          <w:p w14:paraId="313B3F0B" w14:textId="77777777" w:rsidR="00F07DA7" w:rsidRDefault="00F07DA7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</w:p>
                          <w:p w14:paraId="48EE5CFE" w14:textId="740CCED3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7F0A0A">
                              <w:rPr>
                                <w:sz w:val="24"/>
                              </w:rPr>
                              <w:t>February 1</w:t>
                            </w:r>
                            <w:r w:rsidR="00A303C9" w:rsidRPr="00EF3F53">
                              <w:rPr>
                                <w:sz w:val="24"/>
                              </w:rPr>
                              <w:t>, 202</w:t>
                            </w:r>
                            <w:r w:rsidR="00637A86">
                              <w:rPr>
                                <w:sz w:val="24"/>
                              </w:rPr>
                              <w:t>3</w:t>
                            </w:r>
                          </w:p>
                          <w:p w14:paraId="7B724780" w14:textId="03E86788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 xml:space="preserve">No later than </w:t>
                            </w:r>
                            <w:r w:rsidR="00DE3C1D">
                              <w:rPr>
                                <w:color w:val="40404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:00 p</w:t>
                            </w:r>
                            <w:r w:rsidR="006D45CD">
                              <w:rPr>
                                <w:color w:val="4040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m</w:t>
                            </w:r>
                            <w:r w:rsidR="006D45CD">
                              <w:rPr>
                                <w:color w:val="4040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 xml:space="preserve"> EST</w:t>
                            </w:r>
                          </w:p>
                          <w:p w14:paraId="6A2DE16C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7D2DEA09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65785A7F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5534A476" w14:textId="77777777" w:rsidR="00F07DA7" w:rsidRDefault="00F07DA7">
                            <w:pPr>
                              <w:spacing w:before="240" w:after="120" w:line="240" w:lineRule="auto"/>
                              <w:ind w:left="-90" w:hanging="27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8446" id="Rectangle 400" o:spid="_x0000_s1026" alt="&quot;&quot;" style="position:absolute;margin-left:190.6pt;margin-top:581.45pt;width:302.9pt;height:148.05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B1966E3" w14:textId="77777777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588CEBB4" w14:textId="41626446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Baltimore, Maryland 212</w:t>
                      </w:r>
                      <w:r w:rsidR="00B3553A">
                        <w:rPr>
                          <w:color w:val="404040"/>
                          <w:sz w:val="24"/>
                        </w:rPr>
                        <w:t>0</w:t>
                      </w:r>
                      <w:r>
                        <w:rPr>
                          <w:color w:val="404040"/>
                          <w:sz w:val="24"/>
                        </w:rPr>
                        <w:t>1</w:t>
                      </w:r>
                    </w:p>
                    <w:p w14:paraId="313B3F0B" w14:textId="77777777" w:rsidR="00F07DA7" w:rsidRDefault="00F07DA7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</w:p>
                    <w:p w14:paraId="48EE5CFE" w14:textId="740CCED3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="007F0A0A">
                        <w:rPr>
                          <w:sz w:val="24"/>
                        </w:rPr>
                        <w:t>February 1</w:t>
                      </w:r>
                      <w:r w:rsidR="00A303C9" w:rsidRPr="00EF3F53">
                        <w:rPr>
                          <w:sz w:val="24"/>
                        </w:rPr>
                        <w:t>, 202</w:t>
                      </w:r>
                      <w:r w:rsidR="00637A86">
                        <w:rPr>
                          <w:sz w:val="24"/>
                        </w:rPr>
                        <w:t>3</w:t>
                      </w:r>
                    </w:p>
                    <w:p w14:paraId="7B724780" w14:textId="03E86788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 xml:space="preserve">No later than </w:t>
                      </w:r>
                      <w:r w:rsidR="00DE3C1D">
                        <w:rPr>
                          <w:color w:val="404040"/>
                          <w:sz w:val="24"/>
                        </w:rPr>
                        <w:t>5</w:t>
                      </w:r>
                      <w:r>
                        <w:rPr>
                          <w:color w:val="404040"/>
                          <w:sz w:val="24"/>
                        </w:rPr>
                        <w:t>:00 p</w:t>
                      </w:r>
                      <w:r w:rsidR="006D45CD">
                        <w:rPr>
                          <w:color w:val="404040"/>
                          <w:sz w:val="24"/>
                        </w:rPr>
                        <w:t>.</w:t>
                      </w:r>
                      <w:r>
                        <w:rPr>
                          <w:color w:val="404040"/>
                          <w:sz w:val="24"/>
                        </w:rPr>
                        <w:t>m</w:t>
                      </w:r>
                      <w:r w:rsidR="006D45CD">
                        <w:rPr>
                          <w:color w:val="404040"/>
                          <w:sz w:val="24"/>
                        </w:rPr>
                        <w:t>.</w:t>
                      </w:r>
                      <w:r>
                        <w:rPr>
                          <w:color w:val="404040"/>
                          <w:sz w:val="24"/>
                        </w:rPr>
                        <w:t xml:space="preserve"> EST</w:t>
                      </w:r>
                    </w:p>
                    <w:p w14:paraId="6A2DE16C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7D2DEA09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65785A7F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5534A476" w14:textId="77777777" w:rsidR="00F07DA7" w:rsidRDefault="00F07DA7">
                      <w:pPr>
                        <w:spacing w:before="240" w:after="120" w:line="240" w:lineRule="auto"/>
                        <w:ind w:left="-90" w:hanging="27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21271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hidden="0" allowOverlap="1" wp14:anchorId="0CC727CC" wp14:editId="27172B9A">
                <wp:simplePos x="0" y="0"/>
                <wp:positionH relativeFrom="margin">
                  <wp:posOffset>361950</wp:posOffset>
                </wp:positionH>
                <wp:positionV relativeFrom="page">
                  <wp:posOffset>4467860</wp:posOffset>
                </wp:positionV>
                <wp:extent cx="5676900" cy="1543507"/>
                <wp:effectExtent l="0" t="0" r="0" b="0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54350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3C608" w14:textId="60578703" w:rsidR="00921271" w:rsidRDefault="00921271" w:rsidP="008A27BA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2022 Equipment Assistance Grants for </w:t>
                            </w:r>
                            <w:r w:rsidR="00B040F1">
                              <w:rPr>
                                <w:b/>
                                <w:color w:val="000000"/>
                                <w:sz w:val="48"/>
                              </w:rPr>
                              <w:t>National School Lunch Program Operator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27CC" id="Rectangle 409" o:spid="_x0000_s1027" style="position:absolute;margin-left:28.5pt;margin-top:351.8pt;width:447pt;height:121.5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1393C608" w14:textId="60578703" w:rsidR="00921271" w:rsidRDefault="00921271" w:rsidP="008A27BA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 xml:space="preserve">2022 Equipment Assistance Grants for </w:t>
                      </w:r>
                      <w:r w:rsidR="00B040F1">
                        <w:rPr>
                          <w:b/>
                          <w:color w:val="000000"/>
                          <w:sz w:val="48"/>
                        </w:rPr>
                        <w:t>National School Lunch Program Operator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6446D"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0D7ABC52" wp14:editId="15513690">
                <wp:simplePos x="0" y="0"/>
                <wp:positionH relativeFrom="margin">
                  <wp:align>center</wp:align>
                </wp:positionH>
                <wp:positionV relativeFrom="page">
                  <wp:posOffset>7196456</wp:posOffset>
                </wp:positionV>
                <wp:extent cx="6038187" cy="31750"/>
                <wp:effectExtent l="0" t="0" r="0" b="0"/>
                <wp:wrapNone/>
                <wp:docPr id="386" name="Straight Arrow Connector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432" y="3780000"/>
                          <a:ext cx="601913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794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6" o:spid="_x0000_s1026" type="#_x0000_t32" alt="&quot;&quot;" style="position:absolute;margin-left:0;margin-top:566.65pt;width:475.45pt;height:2.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sdt>
        <w:sdtPr>
          <w:tag w:val="goog_rdk_0"/>
          <w:id w:val="1760795417"/>
          <w:placeholder>
            <w:docPart w:val="E4DCC71F92B049ACA6E500238F4B81D9"/>
          </w:placeholder>
          <w:showingPlcHdr/>
        </w:sdtPr>
        <w:sdtContent>
          <w:r w:rsidR="00A202CA">
            <w:t xml:space="preserve">     </w:t>
          </w:r>
        </w:sdtContent>
      </w:sdt>
      <w:r w:rsidR="0016446D" w:rsidRPr="003F4CB4">
        <w:br w:type="page"/>
      </w:r>
      <w:r w:rsidR="0016446D"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4924ECC" wp14:editId="7BFEA6DC">
                <wp:simplePos x="0" y="0"/>
                <wp:positionH relativeFrom="column">
                  <wp:posOffset>368300</wp:posOffset>
                </wp:positionH>
                <wp:positionV relativeFrom="paragraph">
                  <wp:posOffset>2425700</wp:posOffset>
                </wp:positionV>
                <wp:extent cx="5606415" cy="615315"/>
                <wp:effectExtent l="0" t="0" r="0" b="0"/>
                <wp:wrapNone/>
                <wp:docPr id="399" name="Rectangle 3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F9308" w14:textId="773BE446" w:rsidR="00F07DA7" w:rsidRDefault="00895D1C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APPLICATION FOR PARTICIPATION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24ECC" id="Rectangle 399" o:spid="_x0000_s1028" alt="&quot;&quot;" style="position:absolute;margin-left:29pt;margin-top:191pt;width:441.45pt;height:4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1DCF9308" w14:textId="773BE446" w:rsidR="00F07DA7" w:rsidRDefault="00895D1C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APPLICATION FOR PARTICIPATION</w:t>
                      </w:r>
                    </w:p>
                  </w:txbxContent>
                </v:textbox>
              </v:rect>
            </w:pict>
          </mc:Fallback>
        </mc:AlternateContent>
      </w:r>
      <w:r w:rsidR="0016446D" w:rsidRPr="003F4CB4">
        <w:rPr>
          <w:noProof/>
        </w:rPr>
        <w:drawing>
          <wp:anchor distT="0" distB="0" distL="114300" distR="114300" simplePos="0" relativeHeight="251658243" behindDoc="0" locked="0" layoutInCell="1" hidden="0" allowOverlap="1" wp14:anchorId="3506FEB7" wp14:editId="071E9F70">
            <wp:simplePos x="0" y="0"/>
            <wp:positionH relativeFrom="column">
              <wp:posOffset>137160</wp:posOffset>
            </wp:positionH>
            <wp:positionV relativeFrom="page">
              <wp:posOffset>1314450</wp:posOffset>
            </wp:positionV>
            <wp:extent cx="2287905" cy="1123950"/>
            <wp:effectExtent l="0" t="0" r="0" b="0"/>
            <wp:wrapNone/>
            <wp:docPr id="403" name="image1.png" descr="Maryland State Department of Education Equity and Excellenc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1.png" descr="Maryland State Department of Education Equity and Excellence 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77777777" w:rsidR="00F07DA7" w:rsidRPr="003F4CB4" w:rsidRDefault="00F07DA7">
      <w:pPr>
        <w:tabs>
          <w:tab w:val="center" w:pos="4986"/>
        </w:tabs>
        <w:spacing w:before="0" w:after="0"/>
      </w:pPr>
    </w:p>
    <w:p w14:paraId="00000005" w14:textId="77777777" w:rsidR="00F07DA7" w:rsidRPr="003F4CB4" w:rsidRDefault="00F07DA7">
      <w:pPr>
        <w:spacing w:before="0" w:after="0"/>
      </w:pPr>
    </w:p>
    <w:p w14:paraId="00000006" w14:textId="6CE8DA9D" w:rsidR="00F07DA7" w:rsidRPr="003F4CB4" w:rsidRDefault="00165128">
      <w:pPr>
        <w:spacing w:before="0" w:after="0" w:line="240" w:lineRule="auto"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4E5D11" wp14:editId="21C36170">
                <wp:simplePos x="0" y="0"/>
                <wp:positionH relativeFrom="margin">
                  <wp:posOffset>0</wp:posOffset>
                </wp:positionH>
                <wp:positionV relativeFrom="page">
                  <wp:posOffset>1115365</wp:posOffset>
                </wp:positionV>
                <wp:extent cx="3514090" cy="361315"/>
                <wp:effectExtent l="0" t="0" r="10160" b="19685"/>
                <wp:wrapNone/>
                <wp:docPr id="346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361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9352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bookmarkStart w:id="0" w:name="_Toc85801452"/>
                            <w:bookmarkStart w:id="1" w:name="_Toc85803838"/>
                            <w:r w:rsidRPr="0014617F">
                              <w:t xml:space="preserve">MARYLAND STATE </w:t>
                            </w:r>
                            <w:r>
                              <w:t>DEPARTMENT OF EDUCATION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5D11" id="_x0000_t202" coordsize="21600,21600" o:spt="202" path="m,l,21600r21600,l21600,xe">
                <v:stroke joinstyle="miter"/>
                <v:path gradientshapeok="t" o:connecttype="rect"/>
              </v:shapetype>
              <v:shape id="Metin Kutusu 346" o:spid="_x0000_s1029" type="#_x0000_t202" alt="&quot;&quot;" style="position:absolute;margin-left:0;margin-top:87.8pt;width:276.7pt;height:28.4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" fillcolor="#1c5890" strokeweight=".5pt">
                <v:stroke opacity="0" joinstyle="round"/>
                <v:textbox inset="0,0,0,0">
                  <w:txbxContent>
                    <w:p w14:paraId="3DB99352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bookmarkStart w:id="2" w:name="_Toc85801452"/>
                      <w:bookmarkStart w:id="3" w:name="_Toc85803838"/>
                      <w:r w:rsidRPr="0014617F">
                        <w:t xml:space="preserve">MARYLAND STATE </w:t>
                      </w:r>
                      <w:r>
                        <w:t>DEPARTMENT OF EDUCATION</w:t>
                      </w:r>
                      <w:bookmarkEnd w:id="2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C7F65A" w14:textId="682CC17C" w:rsidR="00B1433C" w:rsidRPr="003F4CB4" w:rsidRDefault="00412A11" w:rsidP="00E7243A">
      <w:pPr>
        <w:spacing w:before="240" w:after="120"/>
        <w:contextualSpacing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9FCE67" wp14:editId="1BE52C29">
                <wp:simplePos x="0" y="0"/>
                <wp:positionH relativeFrom="column">
                  <wp:posOffset>2937510</wp:posOffset>
                </wp:positionH>
                <wp:positionV relativeFrom="page">
                  <wp:posOffset>1419225</wp:posOffset>
                </wp:positionV>
                <wp:extent cx="3333750" cy="2876550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876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951FFC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State Superintendent of Schools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Secretary-Treasurer, Maryland State Board of Education</w:t>
                            </w:r>
                          </w:p>
                          <w:p w14:paraId="617D1591" w14:textId="77777777" w:rsidR="007F17E0" w:rsidRPr="00247968" w:rsidRDefault="007F17E0" w:rsidP="007F17E0">
                            <w:pPr>
                              <w:ind w:left="-90"/>
                              <w:rPr>
                                <w:rFonts w:cs="Open Sans"/>
                              </w:rPr>
                            </w:pPr>
                            <w:r w:rsidRPr="00247968">
                              <w:rPr>
                                <w:rFonts w:cs="Open Sans"/>
                                <w:b/>
                                <w:color w:val="01599D"/>
                              </w:rPr>
                              <w:t>Sylvia A. Lawson, Ph D.</w:t>
                            </w:r>
                            <w:r w:rsidRPr="00247968"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247968">
                              <w:rPr>
                                <w:rFonts w:cs="Open Sans"/>
                              </w:rPr>
                              <w:t>Deputy Superintendent, Organizational Effectiveness</w:t>
                            </w:r>
                          </w:p>
                          <w:p w14:paraId="72C5FACE" w14:textId="68CF2FDB" w:rsidR="009C7DD1" w:rsidRDefault="009C7DD1" w:rsidP="00167294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 w:rsidRPr="00DC3966">
                              <w:rPr>
                                <w:rFonts w:cs="Open Sans"/>
                                <w:b/>
                                <w:color w:val="01599D"/>
                              </w:rPr>
                              <w:t xml:space="preserve">Larry </w:t>
                            </w:r>
                            <w:r w:rsidRPr="000922DD">
                              <w:rPr>
                                <w:rFonts w:cs="Open Sans"/>
                                <w:b/>
                                <w:color w:val="01599D"/>
                              </w:rPr>
                              <w:t>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rPr>
                                <w:rFonts w:cs="Open Sans"/>
                              </w:rPr>
                              <w:t>Governor</w:t>
                            </w:r>
                          </w:p>
                          <w:p w14:paraId="3033B11D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</w:p>
                          <w:p w14:paraId="4A1E7E2D" w14:textId="77777777" w:rsidR="009C7DD1" w:rsidRPr="00427CF5" w:rsidRDefault="009C7DD1" w:rsidP="009C7DD1">
                            <w:pPr>
                              <w:ind w:left="-90"/>
                            </w:pPr>
                          </w:p>
                          <w:p w14:paraId="0EDB599F" w14:textId="77777777" w:rsidR="009C7DD1" w:rsidRPr="00B84044" w:rsidRDefault="009C7DD1" w:rsidP="009C7DD1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  <w:p w14:paraId="1009D100" w14:textId="77777777" w:rsidR="009C7DD1" w:rsidRPr="00B84044" w:rsidRDefault="009C7DD1" w:rsidP="009C7DD1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  <w:p w14:paraId="188F0EC6" w14:textId="77777777" w:rsidR="00E7243A" w:rsidRPr="00B84044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CE67" id="Text Box 10" o:spid="_x0000_s1030" type="#_x0000_t202" alt="&quot;&quot;" style="position:absolute;margin-left:231.3pt;margin-top:111.75pt;width:262.5pt;height:226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" filled="f" strokeweight=".5pt">
                <v:stroke opacity="0" joinstyle="round"/>
                <v:textbox>
                  <w:txbxContent>
                    <w:p w14:paraId="6E951FFC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State Superintendent of Schools</w:t>
                      </w:r>
                      <w:r>
                        <w:rPr>
                          <w:rFonts w:cs="Open Sans"/>
                          <w:szCs w:val="18"/>
                        </w:rPr>
                        <w:t xml:space="preserve"> </w:t>
                      </w:r>
                      <w:r>
                        <w:rPr>
                          <w:rFonts w:cs="Open Sans"/>
                          <w:szCs w:val="18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Secretary-Treasurer, Maryland State Board of Education</w:t>
                      </w:r>
                    </w:p>
                    <w:p w14:paraId="617D1591" w14:textId="77777777" w:rsidR="007F17E0" w:rsidRPr="00247968" w:rsidRDefault="007F17E0" w:rsidP="007F17E0">
                      <w:pPr>
                        <w:ind w:left="-90"/>
                        <w:rPr>
                          <w:rFonts w:cs="Open Sans"/>
                        </w:rPr>
                      </w:pPr>
                      <w:r w:rsidRPr="00247968">
                        <w:rPr>
                          <w:rFonts w:cs="Open Sans"/>
                          <w:b/>
                          <w:color w:val="01599D"/>
                        </w:rPr>
                        <w:t>Sylvia A. Lawson, Ph D.</w:t>
                      </w:r>
                      <w:r w:rsidRPr="00247968">
                        <w:rPr>
                          <w:b/>
                          <w:color w:val="01599D"/>
                        </w:rPr>
                        <w:br/>
                      </w:r>
                      <w:r w:rsidRPr="00247968">
                        <w:rPr>
                          <w:rFonts w:cs="Open Sans"/>
                        </w:rPr>
                        <w:t>Deputy Superintendent, Organizational Effectiveness</w:t>
                      </w:r>
                    </w:p>
                    <w:p w14:paraId="72C5FACE" w14:textId="68CF2FDB" w:rsidR="009C7DD1" w:rsidRDefault="009C7DD1" w:rsidP="00167294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 w:rsidRPr="00DC3966">
                        <w:rPr>
                          <w:rFonts w:cs="Open Sans"/>
                          <w:b/>
                          <w:color w:val="01599D"/>
                        </w:rPr>
                        <w:t xml:space="preserve">Larry </w:t>
                      </w:r>
                      <w:r w:rsidRPr="000922DD">
                        <w:rPr>
                          <w:rFonts w:cs="Open Sans"/>
                          <w:b/>
                          <w:color w:val="01599D"/>
                        </w:rPr>
                        <w:t>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rPr>
                          <w:rFonts w:cs="Open Sans"/>
                        </w:rPr>
                        <w:t>Governor</w:t>
                      </w:r>
                    </w:p>
                    <w:p w14:paraId="3033B11D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</w:p>
                    <w:p w14:paraId="4A1E7E2D" w14:textId="77777777" w:rsidR="009C7DD1" w:rsidRPr="00427CF5" w:rsidRDefault="009C7DD1" w:rsidP="009C7DD1">
                      <w:pPr>
                        <w:ind w:left="-90"/>
                      </w:pPr>
                    </w:p>
                    <w:p w14:paraId="0EDB599F" w14:textId="77777777" w:rsidR="009C7DD1" w:rsidRPr="00B84044" w:rsidRDefault="009C7DD1" w:rsidP="009C7DD1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  <w:p w14:paraId="1009D100" w14:textId="77777777" w:rsidR="009C7DD1" w:rsidRPr="00B84044" w:rsidRDefault="009C7DD1" w:rsidP="009C7DD1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  <w:p w14:paraId="188F0EC6" w14:textId="77777777" w:rsidR="00E7243A" w:rsidRPr="00B84044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484B35" wp14:editId="0EC3F865">
                <wp:simplePos x="0" y="0"/>
                <wp:positionH relativeFrom="column">
                  <wp:posOffset>2762250</wp:posOffset>
                </wp:positionH>
                <wp:positionV relativeFrom="paragraph">
                  <wp:posOffset>175260</wp:posOffset>
                </wp:positionV>
                <wp:extent cx="5080" cy="7656830"/>
                <wp:effectExtent l="0" t="0" r="33020" b="20320"/>
                <wp:wrapNone/>
                <wp:docPr id="343" name="Düz Bağlayıcı 3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76568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DC8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FA43F" id="Düz Bağlayıcı 343" o:spid="_x0000_s1026" alt="&quot;&quot;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3.8pt" to="217.9pt,6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" strokecolor="#7dc8e6" strokeweight=".5pt">
                <v:stroke joinstyle="miter"/>
              </v:lin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65B74FF" wp14:editId="2F90E284">
                <wp:simplePos x="0" y="0"/>
                <wp:positionH relativeFrom="column">
                  <wp:posOffset>34925</wp:posOffset>
                </wp:positionH>
                <wp:positionV relativeFrom="paragraph">
                  <wp:posOffset>147130</wp:posOffset>
                </wp:positionV>
                <wp:extent cx="5788025" cy="0"/>
                <wp:effectExtent l="0" t="0" r="0" b="0"/>
                <wp:wrapNone/>
                <wp:docPr id="26" name="Düz Bağlayıcı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1CE30" id="Düz Bağlayıcı 314" o:spid="_x0000_s1026" alt="&quot;&quot;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1.6pt" to="45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" strokecolor="#01599d" strokeweight=".5pt">
                <v:stroke joinstyle="miter"/>
              </v:line>
            </w:pict>
          </mc:Fallback>
        </mc:AlternateContent>
      </w:r>
    </w:p>
    <w:p w14:paraId="54325451" w14:textId="42E1B6C0" w:rsidR="00E7243A" w:rsidRPr="003F4CB4" w:rsidRDefault="00E7243A" w:rsidP="00E7243A">
      <w:pPr>
        <w:spacing w:before="240" w:after="120"/>
        <w:contextualSpacing/>
        <w:rPr>
          <w:rFonts w:cs="Open Sans"/>
        </w:rPr>
      </w:pPr>
      <w:r w:rsidRPr="003F4CB4">
        <w:rPr>
          <w:rFonts w:cs="Open Sans"/>
        </w:rPr>
        <w:br/>
      </w:r>
    </w:p>
    <w:p w14:paraId="29D97F78" w14:textId="479686B0" w:rsidR="00E7243A" w:rsidRPr="003F4CB4" w:rsidRDefault="00E7243A" w:rsidP="00E7243A">
      <w:pPr>
        <w:ind w:left="3150" w:firstLine="1170"/>
        <w:contextualSpacing/>
      </w:pPr>
    </w:p>
    <w:p w14:paraId="17FBE27B" w14:textId="77777777" w:rsidR="00E7243A" w:rsidRPr="003F4CB4" w:rsidRDefault="00E7243A" w:rsidP="00E7243A">
      <w:pPr>
        <w:spacing w:before="240" w:after="120"/>
        <w:contextualSpacing/>
      </w:pPr>
    </w:p>
    <w:p w14:paraId="352C51E4" w14:textId="60FC83C0" w:rsidR="00E7243A" w:rsidRPr="003F4CB4" w:rsidRDefault="00412A11" w:rsidP="00E7243A">
      <w:pPr>
        <w:spacing w:before="0" w:after="0" w:line="240" w:lineRule="auto"/>
        <w:contextualSpacing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222B51D" wp14:editId="2BD19AC9">
                <wp:simplePos x="0" y="0"/>
                <wp:positionH relativeFrom="column">
                  <wp:posOffset>2918460</wp:posOffset>
                </wp:positionH>
                <wp:positionV relativeFrom="paragraph">
                  <wp:posOffset>2173605</wp:posOffset>
                </wp:positionV>
                <wp:extent cx="2901950" cy="457898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5789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499F3F" w14:textId="77777777" w:rsidR="006678F9" w:rsidRDefault="00E7243A" w:rsidP="006678F9">
                            <w:pPr>
                              <w:ind w:left="-90"/>
                            </w:pPr>
                            <w:r w:rsidRPr="00DC3966"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t>President, Maryland State Board of Education</w:t>
                            </w:r>
                          </w:p>
                          <w:p w14:paraId="4939CA46" w14:textId="2D56495F" w:rsidR="00DB2E61" w:rsidRDefault="00DB2E61" w:rsidP="006678F9">
                            <w:pPr>
                              <w:ind w:left="-90"/>
                            </w:pPr>
                            <w:r>
                              <w:rPr>
                                <w:color w:val="404040"/>
                              </w:rPr>
                              <w:t>Susan J. Getty, Ed.D. (Vice President)</w:t>
                            </w:r>
                          </w:p>
                          <w:p w14:paraId="2D84230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Shawn D. Bartley, Esq.</w:t>
                            </w:r>
                          </w:p>
                          <w:p w14:paraId="4141B49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Gail Bates</w:t>
                            </w:r>
                          </w:p>
                          <w:p w14:paraId="10B8E869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Chuen-Chin Bianca Chang</w:t>
                            </w:r>
                          </w:p>
                          <w:p w14:paraId="4D0FA79A" w14:textId="77777777" w:rsidR="00637A86" w:rsidRPr="00427CF5" w:rsidRDefault="00637A86" w:rsidP="00637A86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Charles R. Dashiell, Jr., Esq.</w:t>
                            </w:r>
                          </w:p>
                          <w:p w14:paraId="67E23205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Vermelle Greene, Ph.D. </w:t>
                            </w:r>
                          </w:p>
                          <w:p w14:paraId="6BA5DA95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Jean C. Halle </w:t>
                            </w:r>
                          </w:p>
                          <w:p w14:paraId="54BF6E2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Dr. Joan Mele-McCarthy</w:t>
                            </w:r>
                          </w:p>
                          <w:p w14:paraId="4EF0C653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Rachel L. McCusker</w:t>
                            </w:r>
                          </w:p>
                          <w:p w14:paraId="05F52BE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Lori Morrow</w:t>
                            </w:r>
                          </w:p>
                          <w:p w14:paraId="29A311C5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Brigadier General Warner I. Sumpter (Ret.)</w:t>
                            </w:r>
                          </w:p>
                          <w:p w14:paraId="6FED70E7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Holly C. Wilcox, Ph.D.</w:t>
                            </w:r>
                          </w:p>
                          <w:p w14:paraId="031152EB" w14:textId="255CF50C" w:rsidR="00E7243A" w:rsidRPr="00B84044" w:rsidRDefault="00C10985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D55117">
                              <w:rPr>
                                <w:rFonts w:cs="Open Sans"/>
                              </w:rPr>
                              <w:t>Merin Thomas</w:t>
                            </w:r>
                            <w:r w:rsidR="00E7243A" w:rsidRPr="00427CF5">
                              <w:rPr>
                                <w:rFonts w:cs="Open Sans"/>
                              </w:rPr>
                              <w:t xml:space="preserve"> (Student 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B51D" id="Text Box 11" o:spid="_x0000_s1031" type="#_x0000_t202" alt="&quot;&quot;" style="position:absolute;margin-left:229.8pt;margin-top:171.15pt;width:228.5pt;height:360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" filled="f" strokeweight=".5pt">
                <v:stroke opacity="0" joinstyle="round"/>
                <v:textbox style="mso-fit-shape-to-text:t">
                  <w:txbxContent>
                    <w:p w14:paraId="62499F3F" w14:textId="77777777" w:rsidR="006678F9" w:rsidRDefault="00E7243A" w:rsidP="006678F9">
                      <w:pPr>
                        <w:ind w:left="-90"/>
                      </w:pPr>
                      <w:r w:rsidRPr="00DC3966"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t>President, Maryland State Board of Education</w:t>
                      </w:r>
                    </w:p>
                    <w:p w14:paraId="4939CA46" w14:textId="2D56495F" w:rsidR="00DB2E61" w:rsidRDefault="00DB2E61" w:rsidP="006678F9">
                      <w:pPr>
                        <w:ind w:left="-90"/>
                      </w:pPr>
                      <w:r>
                        <w:rPr>
                          <w:color w:val="404040"/>
                        </w:rPr>
                        <w:t>Susan J. Getty, Ed.D. (Vice President)</w:t>
                      </w:r>
                    </w:p>
                    <w:p w14:paraId="2D84230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Shawn D. Bartley, Esq.</w:t>
                      </w:r>
                    </w:p>
                    <w:p w14:paraId="4141B49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Gail Bates</w:t>
                      </w:r>
                    </w:p>
                    <w:p w14:paraId="10B8E869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Chuen-Chin Bianca Chang</w:t>
                      </w:r>
                    </w:p>
                    <w:p w14:paraId="4D0FA79A" w14:textId="77777777" w:rsidR="00637A86" w:rsidRPr="00427CF5" w:rsidRDefault="00637A86" w:rsidP="00637A86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Charles R. Dashiell, Jr., Esq.</w:t>
                      </w:r>
                    </w:p>
                    <w:p w14:paraId="67E23205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Vermelle Greene, Ph.D. </w:t>
                      </w:r>
                    </w:p>
                    <w:p w14:paraId="6BA5DA95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Jean C. Halle </w:t>
                      </w:r>
                    </w:p>
                    <w:p w14:paraId="54BF6E2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Dr. Joan Mele-McCarthy</w:t>
                      </w:r>
                    </w:p>
                    <w:p w14:paraId="4EF0C653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Rachel L. McCusker</w:t>
                      </w:r>
                    </w:p>
                    <w:p w14:paraId="05F52BE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Lori Morrow</w:t>
                      </w:r>
                    </w:p>
                    <w:p w14:paraId="29A311C5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Brigadier General Warner I. Sumpter (Ret.)</w:t>
                      </w:r>
                    </w:p>
                    <w:p w14:paraId="6FED70E7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Holly C. Wilcox, Ph.D.</w:t>
                      </w:r>
                    </w:p>
                    <w:p w14:paraId="031152EB" w14:textId="255CF50C" w:rsidR="00E7243A" w:rsidRPr="00B84044" w:rsidRDefault="00C10985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D55117">
                        <w:rPr>
                          <w:rFonts w:cs="Open Sans"/>
                        </w:rPr>
                        <w:t>Merin Thomas</w:t>
                      </w:r>
                      <w:r w:rsidR="00E7243A" w:rsidRPr="00427CF5">
                        <w:rPr>
                          <w:rFonts w:cs="Open Sans"/>
                        </w:rPr>
                        <w:t xml:space="preserve"> (Student Member)</w:t>
                      </w:r>
                    </w:p>
                  </w:txbxContent>
                </v:textbox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CD64F85" wp14:editId="74C54488">
                <wp:simplePos x="0" y="0"/>
                <wp:positionH relativeFrom="column">
                  <wp:posOffset>-131445</wp:posOffset>
                </wp:positionH>
                <wp:positionV relativeFrom="page">
                  <wp:posOffset>4368355</wp:posOffset>
                </wp:positionV>
                <wp:extent cx="6018530" cy="0"/>
                <wp:effectExtent l="0" t="0" r="0" b="0"/>
                <wp:wrapNone/>
                <wp:docPr id="9" name="Düz Bağlayıcı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07B2" id="Düz Bağlayıcı 314" o:spid="_x0000_s1026" alt="&quot;&quot;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35pt,343.95pt" to="463.5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" strokecolor="#01599d" strokeweight=".5pt">
                <v:stroke joinstyle="miter"/>
                <w10:wrap anchory="page"/>
              </v:lin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9A2DC9A" wp14:editId="52575349">
                <wp:simplePos x="0" y="0"/>
                <wp:positionH relativeFrom="column">
                  <wp:posOffset>-111760</wp:posOffset>
                </wp:positionH>
                <wp:positionV relativeFrom="page">
                  <wp:posOffset>4004500</wp:posOffset>
                </wp:positionV>
                <wp:extent cx="2886075" cy="371475"/>
                <wp:effectExtent l="0" t="0" r="28575" b="28575"/>
                <wp:wrapNone/>
                <wp:docPr id="8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7147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8BBC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r w:rsidRPr="00231AB7">
                              <w:t>MARYLAND STATE BOARD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DC9A" id="_x0000_s1032" type="#_x0000_t202" alt="&quot;&quot;" style="position:absolute;margin-left:-8.8pt;margin-top:315.3pt;width:227.25pt;height:29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" fillcolor="#1c5890" strokeweight=".5pt">
                <v:stroke opacity="0" joinstyle="round"/>
                <v:textbox inset="0,0,0,0">
                  <w:txbxContent>
                    <w:p w14:paraId="43368BBC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r w:rsidRPr="00231AB7">
                        <w:t>MARYLAND STATE BOARD OF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243A" w:rsidRPr="003F4CB4">
        <w:br w:type="page"/>
      </w:r>
    </w:p>
    <w:p w14:paraId="0000000B" w14:textId="379BC66D" w:rsidR="00F07DA7" w:rsidRPr="003F4CB4" w:rsidRDefault="00F07DA7">
      <w:pPr>
        <w:spacing w:before="0" w:after="0" w:line="240" w:lineRule="auto"/>
        <w:sectPr w:rsidR="00F07DA7" w:rsidRPr="003F4CB4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</w:p>
    <w:p w14:paraId="0000000C" w14:textId="77777777" w:rsidR="00F07DA7" w:rsidRPr="003433B5" w:rsidRDefault="00164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32"/>
          <w:szCs w:val="32"/>
        </w:rPr>
      </w:pPr>
      <w:r w:rsidRPr="003433B5">
        <w:rPr>
          <w:color w:val="01599D"/>
          <w:sz w:val="32"/>
          <w:szCs w:val="32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-90552297"/>
        <w:docPartObj>
          <w:docPartGallery w:val="Table of Contents"/>
          <w:docPartUnique/>
        </w:docPartObj>
      </w:sdtPr>
      <w:sdtContent>
        <w:p w14:paraId="651B0BC6" w14:textId="0ED99081" w:rsidR="00637A86" w:rsidRDefault="0016446D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 w:rsidRPr="003F4CB4">
            <w:fldChar w:fldCharType="begin"/>
          </w:r>
          <w:r w:rsidRPr="003F4CB4">
            <w:instrText xml:space="preserve"> TOC \h \u \z </w:instrText>
          </w:r>
          <w:r w:rsidRPr="003F4CB4">
            <w:fldChar w:fldCharType="separate"/>
          </w:r>
          <w:hyperlink w:anchor="_Toc122092182" w:history="1">
            <w:r w:rsidR="00637A86" w:rsidRPr="00441CA3">
              <w:rPr>
                <w:rStyle w:val="Hyperlink"/>
                <w:noProof/>
              </w:rPr>
              <w:t>Application Cover Page</w:t>
            </w:r>
            <w:r w:rsidR="00637A86">
              <w:rPr>
                <w:noProof/>
                <w:webHidden/>
              </w:rPr>
              <w:tab/>
            </w:r>
            <w:r w:rsidR="00637A86">
              <w:rPr>
                <w:noProof/>
                <w:webHidden/>
              </w:rPr>
              <w:fldChar w:fldCharType="begin"/>
            </w:r>
            <w:r w:rsidR="00637A86">
              <w:rPr>
                <w:noProof/>
                <w:webHidden/>
              </w:rPr>
              <w:instrText xml:space="preserve"> PAGEREF _Toc122092182 \h </w:instrText>
            </w:r>
            <w:r w:rsidR="00637A86">
              <w:rPr>
                <w:noProof/>
                <w:webHidden/>
              </w:rPr>
            </w:r>
            <w:r w:rsidR="00637A86">
              <w:rPr>
                <w:noProof/>
                <w:webHidden/>
              </w:rPr>
              <w:fldChar w:fldCharType="separate"/>
            </w:r>
            <w:r w:rsidR="0036713D">
              <w:rPr>
                <w:noProof/>
                <w:webHidden/>
              </w:rPr>
              <w:t>3</w:t>
            </w:r>
            <w:r w:rsidR="00637A86">
              <w:rPr>
                <w:noProof/>
                <w:webHidden/>
              </w:rPr>
              <w:fldChar w:fldCharType="end"/>
            </w:r>
          </w:hyperlink>
        </w:p>
        <w:p w14:paraId="599F8EA8" w14:textId="4F3FDD2B" w:rsidR="00637A86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22092183" w:history="1">
            <w:r w:rsidR="00637A86" w:rsidRPr="00441CA3">
              <w:rPr>
                <w:rStyle w:val="Hyperlink"/>
                <w:noProof/>
              </w:rPr>
              <w:t>Project Narrative</w:t>
            </w:r>
            <w:r w:rsidR="00637A86">
              <w:rPr>
                <w:noProof/>
                <w:webHidden/>
              </w:rPr>
              <w:tab/>
            </w:r>
            <w:r w:rsidR="00637A86">
              <w:rPr>
                <w:noProof/>
                <w:webHidden/>
              </w:rPr>
              <w:fldChar w:fldCharType="begin"/>
            </w:r>
            <w:r w:rsidR="00637A86">
              <w:rPr>
                <w:noProof/>
                <w:webHidden/>
              </w:rPr>
              <w:instrText xml:space="preserve"> PAGEREF _Toc122092183 \h </w:instrText>
            </w:r>
            <w:r w:rsidR="00637A86">
              <w:rPr>
                <w:noProof/>
                <w:webHidden/>
              </w:rPr>
            </w:r>
            <w:r w:rsidR="00637A86">
              <w:rPr>
                <w:noProof/>
                <w:webHidden/>
              </w:rPr>
              <w:fldChar w:fldCharType="separate"/>
            </w:r>
            <w:r w:rsidR="0036713D">
              <w:rPr>
                <w:noProof/>
                <w:webHidden/>
              </w:rPr>
              <w:t>4</w:t>
            </w:r>
            <w:r w:rsidR="00637A86">
              <w:rPr>
                <w:noProof/>
                <w:webHidden/>
              </w:rPr>
              <w:fldChar w:fldCharType="end"/>
            </w:r>
          </w:hyperlink>
        </w:p>
        <w:p w14:paraId="5930BA2B" w14:textId="1139DCE9" w:rsidR="00637A8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2092184" w:history="1">
            <w:r w:rsidR="00637A86" w:rsidRPr="00441CA3">
              <w:rPr>
                <w:rStyle w:val="Hyperlink"/>
                <w:noProof/>
              </w:rPr>
              <w:t>GOALS, MEASURABLE OUTCOMES, AND EVIDENCE OF IMPACT</w:t>
            </w:r>
            <w:r w:rsidR="00637A86">
              <w:rPr>
                <w:noProof/>
                <w:webHidden/>
              </w:rPr>
              <w:tab/>
            </w:r>
            <w:r w:rsidR="00637A86">
              <w:rPr>
                <w:noProof/>
                <w:webHidden/>
              </w:rPr>
              <w:fldChar w:fldCharType="begin"/>
            </w:r>
            <w:r w:rsidR="00637A86">
              <w:rPr>
                <w:noProof/>
                <w:webHidden/>
              </w:rPr>
              <w:instrText xml:space="preserve"> PAGEREF _Toc122092184 \h </w:instrText>
            </w:r>
            <w:r w:rsidR="00637A86">
              <w:rPr>
                <w:noProof/>
                <w:webHidden/>
              </w:rPr>
            </w:r>
            <w:r w:rsidR="00637A86">
              <w:rPr>
                <w:noProof/>
                <w:webHidden/>
              </w:rPr>
              <w:fldChar w:fldCharType="separate"/>
            </w:r>
            <w:r w:rsidR="0036713D">
              <w:rPr>
                <w:noProof/>
                <w:webHidden/>
              </w:rPr>
              <w:t>4</w:t>
            </w:r>
            <w:r w:rsidR="00637A86">
              <w:rPr>
                <w:noProof/>
                <w:webHidden/>
              </w:rPr>
              <w:fldChar w:fldCharType="end"/>
            </w:r>
          </w:hyperlink>
        </w:p>
        <w:p w14:paraId="3D62D61E" w14:textId="7268CDDE" w:rsidR="00637A8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2092185" w:history="1">
            <w:r w:rsidR="00637A86" w:rsidRPr="00441CA3">
              <w:rPr>
                <w:rStyle w:val="Hyperlink"/>
                <w:noProof/>
              </w:rPr>
              <w:t>Plan of Operation, Key Personnel, and Timeline</w:t>
            </w:r>
            <w:r w:rsidR="00637A86">
              <w:rPr>
                <w:noProof/>
                <w:webHidden/>
              </w:rPr>
              <w:tab/>
            </w:r>
            <w:r w:rsidR="00637A86">
              <w:rPr>
                <w:noProof/>
                <w:webHidden/>
              </w:rPr>
              <w:fldChar w:fldCharType="begin"/>
            </w:r>
            <w:r w:rsidR="00637A86">
              <w:rPr>
                <w:noProof/>
                <w:webHidden/>
              </w:rPr>
              <w:instrText xml:space="preserve"> PAGEREF _Toc122092185 \h </w:instrText>
            </w:r>
            <w:r w:rsidR="00637A86">
              <w:rPr>
                <w:noProof/>
                <w:webHidden/>
              </w:rPr>
            </w:r>
            <w:r w:rsidR="00637A86">
              <w:rPr>
                <w:noProof/>
                <w:webHidden/>
              </w:rPr>
              <w:fldChar w:fldCharType="separate"/>
            </w:r>
            <w:r w:rsidR="0036713D">
              <w:rPr>
                <w:noProof/>
                <w:webHidden/>
              </w:rPr>
              <w:t>6</w:t>
            </w:r>
            <w:r w:rsidR="00637A86">
              <w:rPr>
                <w:noProof/>
                <w:webHidden/>
              </w:rPr>
              <w:fldChar w:fldCharType="end"/>
            </w:r>
          </w:hyperlink>
        </w:p>
        <w:p w14:paraId="13BD1637" w14:textId="7B3859AB" w:rsidR="00637A8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2092186" w:history="1">
            <w:r w:rsidR="00637A86" w:rsidRPr="00441CA3">
              <w:rPr>
                <w:rStyle w:val="Hyperlink"/>
                <w:noProof/>
              </w:rPr>
              <w:t>EVALUATION AND DISSEMINATION</w:t>
            </w:r>
            <w:r w:rsidR="00637A86">
              <w:rPr>
                <w:noProof/>
                <w:webHidden/>
              </w:rPr>
              <w:tab/>
            </w:r>
            <w:r w:rsidR="00637A86">
              <w:rPr>
                <w:noProof/>
                <w:webHidden/>
              </w:rPr>
              <w:fldChar w:fldCharType="begin"/>
            </w:r>
            <w:r w:rsidR="00637A86">
              <w:rPr>
                <w:noProof/>
                <w:webHidden/>
              </w:rPr>
              <w:instrText xml:space="preserve"> PAGEREF _Toc122092186 \h </w:instrText>
            </w:r>
            <w:r w:rsidR="00637A86">
              <w:rPr>
                <w:noProof/>
                <w:webHidden/>
              </w:rPr>
            </w:r>
            <w:r w:rsidR="00637A86">
              <w:rPr>
                <w:noProof/>
                <w:webHidden/>
              </w:rPr>
              <w:fldChar w:fldCharType="separate"/>
            </w:r>
            <w:r w:rsidR="0036713D">
              <w:rPr>
                <w:noProof/>
                <w:webHidden/>
              </w:rPr>
              <w:t>7</w:t>
            </w:r>
            <w:r w:rsidR="00637A86">
              <w:rPr>
                <w:noProof/>
                <w:webHidden/>
              </w:rPr>
              <w:fldChar w:fldCharType="end"/>
            </w:r>
          </w:hyperlink>
        </w:p>
        <w:p w14:paraId="580A033C" w14:textId="74A059CA" w:rsidR="00637A86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22092187" w:history="1">
            <w:r w:rsidR="00637A86" w:rsidRPr="00441CA3">
              <w:rPr>
                <w:rStyle w:val="Hyperlink"/>
                <w:noProof/>
              </w:rPr>
              <w:t>Budget and Budget Narrative</w:t>
            </w:r>
            <w:r w:rsidR="00637A86">
              <w:rPr>
                <w:noProof/>
                <w:webHidden/>
              </w:rPr>
              <w:tab/>
            </w:r>
            <w:r w:rsidR="00637A86">
              <w:rPr>
                <w:noProof/>
                <w:webHidden/>
              </w:rPr>
              <w:fldChar w:fldCharType="begin"/>
            </w:r>
            <w:r w:rsidR="00637A86">
              <w:rPr>
                <w:noProof/>
                <w:webHidden/>
              </w:rPr>
              <w:instrText xml:space="preserve"> PAGEREF _Toc122092187 \h </w:instrText>
            </w:r>
            <w:r w:rsidR="00637A86">
              <w:rPr>
                <w:noProof/>
                <w:webHidden/>
              </w:rPr>
            </w:r>
            <w:r w:rsidR="00637A86">
              <w:rPr>
                <w:noProof/>
                <w:webHidden/>
              </w:rPr>
              <w:fldChar w:fldCharType="separate"/>
            </w:r>
            <w:r w:rsidR="0036713D">
              <w:rPr>
                <w:noProof/>
                <w:webHidden/>
              </w:rPr>
              <w:t>7</w:t>
            </w:r>
            <w:r w:rsidR="00637A86">
              <w:rPr>
                <w:noProof/>
                <w:webHidden/>
              </w:rPr>
              <w:fldChar w:fldCharType="end"/>
            </w:r>
          </w:hyperlink>
        </w:p>
        <w:p w14:paraId="132B0B09" w14:textId="3F1EF08D" w:rsidR="00637A8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2092188" w:history="1">
            <w:r w:rsidR="00637A86" w:rsidRPr="00441CA3">
              <w:rPr>
                <w:rStyle w:val="Hyperlink"/>
                <w:noProof/>
              </w:rPr>
              <w:t>EQUIPMENT</w:t>
            </w:r>
            <w:r w:rsidR="00637A86">
              <w:rPr>
                <w:noProof/>
                <w:webHidden/>
              </w:rPr>
              <w:tab/>
            </w:r>
            <w:r w:rsidR="00637A86">
              <w:rPr>
                <w:noProof/>
                <w:webHidden/>
              </w:rPr>
              <w:fldChar w:fldCharType="begin"/>
            </w:r>
            <w:r w:rsidR="00637A86">
              <w:rPr>
                <w:noProof/>
                <w:webHidden/>
              </w:rPr>
              <w:instrText xml:space="preserve"> PAGEREF _Toc122092188 \h </w:instrText>
            </w:r>
            <w:r w:rsidR="00637A86">
              <w:rPr>
                <w:noProof/>
                <w:webHidden/>
              </w:rPr>
            </w:r>
            <w:r w:rsidR="00637A86">
              <w:rPr>
                <w:noProof/>
                <w:webHidden/>
              </w:rPr>
              <w:fldChar w:fldCharType="separate"/>
            </w:r>
            <w:r w:rsidR="0036713D">
              <w:rPr>
                <w:noProof/>
                <w:webHidden/>
              </w:rPr>
              <w:t>7</w:t>
            </w:r>
            <w:r w:rsidR="00637A86">
              <w:rPr>
                <w:noProof/>
                <w:webHidden/>
              </w:rPr>
              <w:fldChar w:fldCharType="end"/>
            </w:r>
          </w:hyperlink>
        </w:p>
        <w:p w14:paraId="755323DF" w14:textId="754117B8" w:rsidR="00637A86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22092189" w:history="1">
            <w:r w:rsidR="00637A86" w:rsidRPr="00441CA3">
              <w:rPr>
                <w:rStyle w:val="Hyperlink"/>
                <w:noProof/>
              </w:rPr>
              <w:t>Appendix</w:t>
            </w:r>
            <w:r w:rsidR="00637A86">
              <w:rPr>
                <w:noProof/>
                <w:webHidden/>
              </w:rPr>
              <w:tab/>
            </w:r>
            <w:r w:rsidR="00637A86">
              <w:rPr>
                <w:noProof/>
                <w:webHidden/>
              </w:rPr>
              <w:fldChar w:fldCharType="begin"/>
            </w:r>
            <w:r w:rsidR="00637A86">
              <w:rPr>
                <w:noProof/>
                <w:webHidden/>
              </w:rPr>
              <w:instrText xml:space="preserve"> PAGEREF _Toc122092189 \h </w:instrText>
            </w:r>
            <w:r w:rsidR="00637A86">
              <w:rPr>
                <w:noProof/>
                <w:webHidden/>
              </w:rPr>
            </w:r>
            <w:r w:rsidR="00637A86">
              <w:rPr>
                <w:noProof/>
                <w:webHidden/>
              </w:rPr>
              <w:fldChar w:fldCharType="separate"/>
            </w:r>
            <w:r w:rsidR="0036713D">
              <w:rPr>
                <w:noProof/>
                <w:webHidden/>
              </w:rPr>
              <w:t>7</w:t>
            </w:r>
            <w:r w:rsidR="00637A86">
              <w:rPr>
                <w:noProof/>
                <w:webHidden/>
              </w:rPr>
              <w:fldChar w:fldCharType="end"/>
            </w:r>
          </w:hyperlink>
        </w:p>
        <w:p w14:paraId="00000028" w14:textId="1194066B" w:rsidR="00F07DA7" w:rsidRPr="003F4CB4" w:rsidRDefault="0016446D">
          <w:pPr>
            <w:tabs>
              <w:tab w:val="right" w:pos="9360"/>
            </w:tabs>
            <w:spacing w:before="200" w:after="80" w:line="240" w:lineRule="auto"/>
          </w:pPr>
          <w:r w:rsidRPr="003F4CB4">
            <w:fldChar w:fldCharType="end"/>
          </w:r>
        </w:p>
      </w:sdtContent>
    </w:sdt>
    <w:p w14:paraId="2EF3B8F3" w14:textId="5BB49BB9" w:rsidR="003B104E" w:rsidRDefault="003B104E">
      <w:pPr>
        <w:rPr>
          <w:b/>
          <w:color w:val="01599D"/>
          <w:sz w:val="36"/>
          <w:szCs w:val="21"/>
        </w:rPr>
      </w:pPr>
      <w:bookmarkStart w:id="3" w:name="_Toc100670478"/>
      <w:r>
        <w:br w:type="page"/>
      </w:r>
    </w:p>
    <w:p w14:paraId="1E21EA1F" w14:textId="231ED12D" w:rsidR="00872AD8" w:rsidRPr="003433B5" w:rsidRDefault="00B040F1" w:rsidP="00E94315">
      <w:pPr>
        <w:pStyle w:val="Heading1"/>
        <w:rPr>
          <w:sz w:val="32"/>
          <w:szCs w:val="32"/>
        </w:rPr>
      </w:pPr>
      <w:bookmarkStart w:id="4" w:name="_Toc122092182"/>
      <w:r w:rsidRPr="003433B5">
        <w:rPr>
          <w:sz w:val="32"/>
          <w:szCs w:val="32"/>
        </w:rPr>
        <w:lastRenderedPageBreak/>
        <w:t xml:space="preserve">Application </w:t>
      </w:r>
      <w:r w:rsidR="00872AD8" w:rsidRPr="003433B5">
        <w:rPr>
          <w:sz w:val="32"/>
          <w:szCs w:val="32"/>
        </w:rPr>
        <w:t xml:space="preserve">Cover </w:t>
      </w:r>
      <w:r w:rsidR="00B73AFC" w:rsidRPr="003433B5">
        <w:rPr>
          <w:sz w:val="32"/>
          <w:szCs w:val="32"/>
        </w:rPr>
        <w:t>Page</w:t>
      </w:r>
      <w:bookmarkEnd w:id="3"/>
      <w:bookmarkEnd w:id="4"/>
    </w:p>
    <w:p w14:paraId="05FB820C" w14:textId="06BC59A5" w:rsidR="00B73AFC" w:rsidRPr="00637A86" w:rsidRDefault="00877789" w:rsidP="00137FD8">
      <w:r w:rsidRPr="003F4CB4">
        <w:t xml:space="preserve">Program </w:t>
      </w:r>
      <w:r w:rsidR="002B4BA5" w:rsidRPr="003F4CB4">
        <w:t>name</w:t>
      </w:r>
      <w:r w:rsidRPr="003F4CB4">
        <w:t>:</w:t>
      </w:r>
      <w:r w:rsidR="003D06F4" w:rsidRPr="003F4CB4">
        <w:t xml:space="preserve"> </w:t>
      </w:r>
      <w:r w:rsidR="00FB32DB" w:rsidRPr="00637A86">
        <w:t xml:space="preserve">Equipment Assistance Grants for </w:t>
      </w:r>
      <w:r w:rsidR="00B040F1" w:rsidRPr="00637A86">
        <w:t>National School Lunch Program</w:t>
      </w:r>
      <w:r w:rsidR="005664E9" w:rsidRPr="00637A86">
        <w:t xml:space="preserve"> (NSLP)</w:t>
      </w:r>
      <w:r w:rsidR="00B040F1" w:rsidRPr="00637A86">
        <w:t xml:space="preserve"> Operators</w:t>
      </w:r>
      <w:r w:rsidR="008B7637" w:rsidRPr="00637A86">
        <w:t xml:space="preserve"> </w:t>
      </w:r>
    </w:p>
    <w:p w14:paraId="34A813C3" w14:textId="77777777" w:rsidR="005131E1" w:rsidRDefault="002B4BA5" w:rsidP="00137FD8">
      <w:r w:rsidRPr="003F4CB4">
        <w:t xml:space="preserve">Name of </w:t>
      </w:r>
      <w:r w:rsidR="002358C0">
        <w:t xml:space="preserve">grant </w:t>
      </w:r>
      <w:r w:rsidRPr="003F4CB4">
        <w:t>contact person:</w:t>
      </w:r>
      <w:r w:rsidR="00A32371">
        <w:tab/>
      </w:r>
      <w:r w:rsidR="00A32371">
        <w:tab/>
      </w:r>
      <w:r w:rsidR="00A32371">
        <w:tab/>
      </w:r>
      <w:r w:rsidR="00A32371">
        <w:tab/>
      </w:r>
    </w:p>
    <w:p w14:paraId="58C7D83E" w14:textId="3DB71B88" w:rsidR="00137FD8" w:rsidRPr="003F4CB4" w:rsidRDefault="00137FD8" w:rsidP="00137FD8">
      <w:r>
        <w:t>Title</w:t>
      </w:r>
      <w:r w:rsidRPr="003F4CB4">
        <w:t xml:space="preserve"> of contact person:</w:t>
      </w:r>
    </w:p>
    <w:p w14:paraId="6C3A13DE" w14:textId="4119A220" w:rsidR="002B4BA5" w:rsidRPr="003F4CB4" w:rsidRDefault="002B4BA5" w:rsidP="009E0B4B">
      <w:r w:rsidRPr="003F4CB4">
        <w:t>Address:</w:t>
      </w:r>
    </w:p>
    <w:p w14:paraId="66C6C44F" w14:textId="77777777" w:rsidR="003C2C96" w:rsidRDefault="00877789" w:rsidP="002B4BA5">
      <w:r w:rsidRPr="003F4CB4">
        <w:t>Phone number:</w:t>
      </w:r>
    </w:p>
    <w:p w14:paraId="2A72252B" w14:textId="77777777" w:rsidR="003C2C96" w:rsidRDefault="003C2C96" w:rsidP="002B4BA5">
      <w:r>
        <w:t>School’s Employer Identification Number (EIN):</w:t>
      </w:r>
    </w:p>
    <w:p w14:paraId="3A9B17D0" w14:textId="10AD864D" w:rsidR="00877789" w:rsidRPr="003F4CB4" w:rsidRDefault="003C2C96" w:rsidP="002B4BA5">
      <w:r>
        <w:t>School’s Unique Entity Identifier (UEI):</w:t>
      </w:r>
      <w:r w:rsidR="003D06F4" w:rsidRPr="003F4CB4">
        <w:rPr>
          <w:sz w:val="24"/>
          <w:szCs w:val="24"/>
        </w:rPr>
        <w:t xml:space="preserve"> </w:t>
      </w:r>
      <w:r w:rsidR="00E94315" w:rsidRPr="003F4CB4">
        <w:tab/>
      </w:r>
      <w:r w:rsidR="00E94315" w:rsidRPr="003F4CB4">
        <w:tab/>
      </w:r>
      <w:r w:rsidR="00E94315" w:rsidRPr="003F4CB4">
        <w:tab/>
      </w:r>
      <w:r w:rsidR="00E94315" w:rsidRPr="003F4CB4">
        <w:tab/>
      </w:r>
      <w:r w:rsidR="00E94315" w:rsidRPr="003F4CB4">
        <w:tab/>
      </w:r>
      <w:r w:rsidR="00E94315" w:rsidRPr="003F4CB4">
        <w:tab/>
      </w:r>
      <w:r w:rsidR="00877789" w:rsidRPr="003F4CB4">
        <w:t xml:space="preserve"> </w:t>
      </w:r>
    </w:p>
    <w:p w14:paraId="4D44A835" w14:textId="18F7750B" w:rsidR="00877789" w:rsidRPr="003F4CB4" w:rsidRDefault="00877789" w:rsidP="002831A2">
      <w:pPr>
        <w:rPr>
          <w:sz w:val="24"/>
          <w:szCs w:val="24"/>
        </w:rPr>
      </w:pPr>
      <w:r w:rsidRPr="003F4CB4">
        <w:t>Total amount requested: $</w:t>
      </w:r>
    </w:p>
    <w:p w14:paraId="471C6258" w14:textId="5D3DD560" w:rsidR="00877789" w:rsidRPr="003F4CB4" w:rsidRDefault="002B4BA5" w:rsidP="002831A2">
      <w:pPr>
        <w:rPr>
          <w:rFonts w:eastAsia="Calibri" w:cs="Calibri"/>
          <w:noProof/>
        </w:rPr>
      </w:pPr>
      <w:r w:rsidRPr="003F4CB4">
        <w:t>P</w:t>
      </w:r>
      <w:r w:rsidR="00B03A36">
        <w:t>lease list each piece of equipment requested, the cost of the equipment</w:t>
      </w:r>
      <w:r w:rsidR="00207283">
        <w:t>,</w:t>
      </w:r>
      <w:r w:rsidR="00B03A36">
        <w:t xml:space="preserve"> and the school that will receive the equipment</w:t>
      </w:r>
      <w:r w:rsidR="00877789" w:rsidRPr="003F4CB4">
        <w:t>:</w:t>
      </w:r>
      <w:r w:rsidR="009F3BCB" w:rsidRPr="003F4CB4">
        <w:rPr>
          <w:rFonts w:eastAsia="Calibri" w:cs="Calibri"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0A45" w:rsidRPr="003F4CB4" w14:paraId="3680E290" w14:textId="77777777" w:rsidTr="003D0A45">
        <w:tc>
          <w:tcPr>
            <w:tcW w:w="9350" w:type="dxa"/>
          </w:tcPr>
          <w:p w14:paraId="7DC62B87" w14:textId="3E4A9619" w:rsidR="003D0A45" w:rsidRPr="005A23C5" w:rsidRDefault="003D0A45" w:rsidP="00901F3C">
            <w:pPr>
              <w:tabs>
                <w:tab w:val="left" w:pos="90"/>
              </w:tabs>
              <w:rPr>
                <w:sz w:val="24"/>
              </w:rPr>
            </w:pPr>
          </w:p>
        </w:tc>
      </w:tr>
    </w:tbl>
    <w:p w14:paraId="317955BC" w14:textId="600E55F3" w:rsidR="00C1185D" w:rsidRDefault="00C1185D" w:rsidP="00C1185D">
      <w:pPr>
        <w:keepNext/>
        <w:rPr>
          <w:rFonts w:eastAsia="Calibri" w:cs="Calibri"/>
          <w:color w:val="000000"/>
          <w:szCs w:val="20"/>
        </w:rPr>
      </w:pPr>
    </w:p>
    <w:p w14:paraId="5FD5C440" w14:textId="7ACECF55" w:rsidR="003010DC" w:rsidRPr="00E104A7" w:rsidRDefault="003010DC" w:rsidP="007E77EF">
      <w:pPr>
        <w:keepNext/>
        <w:rPr>
          <w:rFonts w:eastAsia="Calibri" w:cs="Calibri"/>
          <w:color w:val="000000"/>
          <w:szCs w:val="20"/>
        </w:rPr>
      </w:pPr>
      <w:r w:rsidRPr="003F4CB4">
        <w:rPr>
          <w:rFonts w:eastAsia="Calibri" w:cs="Calibri"/>
          <w:color w:val="000000"/>
          <w:szCs w:val="20"/>
        </w:rPr>
        <w:t xml:space="preserve">             </w:t>
      </w:r>
    </w:p>
    <w:p w14:paraId="4D797A1F" w14:textId="77777777" w:rsidR="00C1185D" w:rsidRDefault="004A1317" w:rsidP="002B4BA5">
      <w:pPr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pict w14:anchorId="496B3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9.3pt;height:96pt">
            <v:imagedata r:id="rId14" o:title=""/>
            <o:lock v:ext="edit" ungrouping="t" rotation="t" cropping="t" verticies="t" text="t" grouping="t"/>
            <o:signatureline v:ext="edit" id="{E5B0C449-B07B-41D6-9F43-00A2FF0DD9F1}" provid="{00000000-0000-0000-0000-000000000000}" issignatureline="t"/>
          </v:shape>
        </w:pict>
      </w:r>
      <w:bookmarkStart w:id="5" w:name="_Toc94769163"/>
      <w:r w:rsidR="002B4BA5" w:rsidRPr="003F4CB4">
        <w:rPr>
          <w:rFonts w:eastAsia="Calibri" w:cs="Calibri"/>
          <w:color w:val="000000"/>
          <w:szCs w:val="20"/>
        </w:rPr>
        <w:tab/>
        <w:t xml:space="preserve"> </w:t>
      </w:r>
    </w:p>
    <w:p w14:paraId="290E25E5" w14:textId="40AD6626" w:rsidR="003C2C96" w:rsidRDefault="003C2C96" w:rsidP="002B4BA5">
      <w:r>
        <w:t>School’</w:t>
      </w:r>
      <w:r w:rsidR="00C1185D">
        <w:t xml:space="preserve">s Authorized Representative </w:t>
      </w:r>
      <w:r w:rsidR="008100A3">
        <w:t>Signature</w:t>
      </w:r>
    </w:p>
    <w:p w14:paraId="0F4D3177" w14:textId="17A9841C" w:rsidR="002B4BA5" w:rsidRPr="005A23C5" w:rsidRDefault="003C2C96" w:rsidP="002B4BA5">
      <w:pPr>
        <w:rPr>
          <w:color w:val="000000"/>
        </w:rPr>
      </w:pPr>
      <w:r>
        <w:t>School’s Authorized Representative Printed Name</w:t>
      </w:r>
      <w:r w:rsidR="0079753D">
        <w:rPr>
          <w:rFonts w:eastAsia="Calibri" w:cs="Calibri"/>
          <w:color w:val="000000"/>
          <w:szCs w:val="20"/>
        </w:rPr>
        <w:t>:</w:t>
      </w:r>
      <w:r w:rsidR="002B4BA5" w:rsidRPr="003F4CB4">
        <w:rPr>
          <w:rFonts w:eastAsia="Calibri" w:cs="Calibri"/>
          <w:color w:val="000000"/>
          <w:szCs w:val="20"/>
        </w:rPr>
        <w:t xml:space="preserve">             </w:t>
      </w:r>
    </w:p>
    <w:p w14:paraId="2712BDFE" w14:textId="77777777" w:rsidR="0079753D" w:rsidRDefault="0079753D">
      <w:pPr>
        <w:rPr>
          <w:b/>
          <w:color w:val="01599D"/>
          <w:sz w:val="36"/>
          <w:szCs w:val="21"/>
        </w:rPr>
      </w:pPr>
      <w:bookmarkStart w:id="6" w:name="_Toc100670479"/>
      <w:bookmarkEnd w:id="5"/>
      <w:r>
        <w:br w:type="page"/>
      </w:r>
    </w:p>
    <w:p w14:paraId="1237113C" w14:textId="5B5EE9F4" w:rsidR="00375A5F" w:rsidRPr="003433B5" w:rsidRDefault="007A4259" w:rsidP="00375A5F">
      <w:pPr>
        <w:pStyle w:val="Heading1"/>
        <w:rPr>
          <w:sz w:val="32"/>
          <w:szCs w:val="32"/>
        </w:rPr>
      </w:pPr>
      <w:bookmarkStart w:id="7" w:name="_Toc122092183"/>
      <w:r w:rsidRPr="003433B5">
        <w:rPr>
          <w:sz w:val="32"/>
          <w:szCs w:val="32"/>
        </w:rPr>
        <w:lastRenderedPageBreak/>
        <w:t>Project Narrative</w:t>
      </w:r>
      <w:bookmarkEnd w:id="6"/>
      <w:bookmarkEnd w:id="7"/>
    </w:p>
    <w:p w14:paraId="0DFC5A35" w14:textId="776DCC7F" w:rsidR="0079753D" w:rsidRPr="003433B5" w:rsidRDefault="008911AE" w:rsidP="00681502">
      <w:pPr>
        <w:pStyle w:val="Heading2"/>
        <w:rPr>
          <w:sz w:val="22"/>
          <w:szCs w:val="22"/>
        </w:rPr>
      </w:pPr>
      <w:bookmarkStart w:id="8" w:name="_Toc122092184"/>
      <w:r w:rsidRPr="003433B5">
        <w:rPr>
          <w:sz w:val="22"/>
          <w:szCs w:val="22"/>
        </w:rPr>
        <w:t>GOALS, MEASURABLE OUTCOMES</w:t>
      </w:r>
      <w:r w:rsidR="00637A86">
        <w:rPr>
          <w:sz w:val="22"/>
          <w:szCs w:val="22"/>
        </w:rPr>
        <w:t>,</w:t>
      </w:r>
      <w:r w:rsidRPr="003433B5">
        <w:rPr>
          <w:sz w:val="22"/>
          <w:szCs w:val="22"/>
        </w:rPr>
        <w:t xml:space="preserve"> AND EVIDENCE OF IMPACT</w:t>
      </w:r>
      <w:bookmarkEnd w:id="8"/>
    </w:p>
    <w:p w14:paraId="70515782" w14:textId="77777777" w:rsidR="00E8777E" w:rsidRDefault="00ED75B9" w:rsidP="009C5FE6">
      <w:r>
        <w:t>Use the following table to b</w:t>
      </w:r>
      <w:r w:rsidR="00B73AFC" w:rsidRPr="009D1D13">
        <w:t xml:space="preserve">riefly describe </w:t>
      </w:r>
      <w:r w:rsidR="002B57AF">
        <w:t xml:space="preserve">the </w:t>
      </w:r>
      <w:bookmarkStart w:id="9" w:name="_Hlk100821579"/>
      <w:r w:rsidR="00E8777E">
        <w:t>following:</w:t>
      </w:r>
    </w:p>
    <w:p w14:paraId="713A023F" w14:textId="03F778C6" w:rsidR="00E8777E" w:rsidRDefault="00E8777E" w:rsidP="00E8777E">
      <w:pPr>
        <w:pStyle w:val="ListParagraph"/>
        <w:numPr>
          <w:ilvl w:val="0"/>
          <w:numId w:val="12"/>
        </w:numPr>
      </w:pPr>
      <w:r>
        <w:t>Facility that would receive the requested equipment</w:t>
      </w:r>
    </w:p>
    <w:p w14:paraId="0EFB4DA3" w14:textId="005ED540" w:rsidR="00E8777E" w:rsidRDefault="00E8777E" w:rsidP="00E8777E">
      <w:pPr>
        <w:pStyle w:val="ListParagraph"/>
        <w:numPr>
          <w:ilvl w:val="0"/>
          <w:numId w:val="12"/>
        </w:numPr>
      </w:pPr>
      <w:r>
        <w:t>E</w:t>
      </w:r>
      <w:r w:rsidR="002B57AF">
        <w:t>quipment requested</w:t>
      </w:r>
    </w:p>
    <w:p w14:paraId="11F95BEF" w14:textId="77777777" w:rsidR="00E8777E" w:rsidRDefault="00E8777E" w:rsidP="00E8777E">
      <w:pPr>
        <w:pStyle w:val="ListParagraph"/>
        <w:numPr>
          <w:ilvl w:val="0"/>
          <w:numId w:val="12"/>
        </w:numPr>
      </w:pPr>
      <w:r>
        <w:t>C</w:t>
      </w:r>
      <w:r w:rsidR="002B57AF">
        <w:t>ost of equipment requested</w:t>
      </w:r>
    </w:p>
    <w:p w14:paraId="25A76BA1" w14:textId="77777777" w:rsidR="00E8777E" w:rsidRDefault="00E8777E" w:rsidP="00E8777E">
      <w:pPr>
        <w:pStyle w:val="ListParagraph"/>
        <w:numPr>
          <w:ilvl w:val="0"/>
          <w:numId w:val="12"/>
        </w:numPr>
      </w:pPr>
      <w:r>
        <w:t>K</w:t>
      </w:r>
      <w:r w:rsidR="002B57AF">
        <w:t>ey focus areas impacted by the requested equipment</w:t>
      </w:r>
    </w:p>
    <w:p w14:paraId="6E6A6363" w14:textId="77777777" w:rsidR="00E8777E" w:rsidRDefault="002B57AF" w:rsidP="00E8777E">
      <w:pPr>
        <w:pStyle w:val="ListParagraph"/>
        <w:numPr>
          <w:ilvl w:val="0"/>
          <w:numId w:val="12"/>
        </w:numPr>
      </w:pPr>
      <w:r>
        <w:t>Child Nutrition</w:t>
      </w:r>
      <w:r w:rsidR="008517C7">
        <w:t xml:space="preserve"> (CN)</w:t>
      </w:r>
      <w:r>
        <w:t xml:space="preserve"> Program(s) that would use this equipment</w:t>
      </w:r>
      <w:bookmarkEnd w:id="9"/>
    </w:p>
    <w:p w14:paraId="67AD3A88" w14:textId="77777777" w:rsidR="00E8777E" w:rsidRDefault="00E8777E" w:rsidP="00E8777E">
      <w:pPr>
        <w:pStyle w:val="ListParagraph"/>
        <w:numPr>
          <w:ilvl w:val="0"/>
          <w:numId w:val="12"/>
        </w:numPr>
      </w:pPr>
      <w:r>
        <w:t>T</w:t>
      </w:r>
      <w:r w:rsidR="00ED75B9">
        <w:t>otal enrollment served by the proposed equipment</w:t>
      </w:r>
    </w:p>
    <w:p w14:paraId="2CD7D9DB" w14:textId="130AE088" w:rsidR="00E8777E" w:rsidRDefault="00E8777E" w:rsidP="009C5FE6">
      <w:pPr>
        <w:pStyle w:val="ListParagraph"/>
        <w:numPr>
          <w:ilvl w:val="0"/>
          <w:numId w:val="12"/>
        </w:numPr>
      </w:pPr>
      <w:r>
        <w:t>P</w:t>
      </w:r>
      <w:r w:rsidR="00ED75B9">
        <w:t xml:space="preserve">ercentage </w:t>
      </w:r>
      <w:r w:rsidR="0079239A">
        <w:t xml:space="preserve">of </w:t>
      </w:r>
      <w:r w:rsidR="00ED75B9">
        <w:t xml:space="preserve">students receiving free and reduced-price meals at the </w:t>
      </w:r>
      <w:r w:rsidR="0079239A">
        <w:t>facility that would receive the requested equipment</w:t>
      </w:r>
    </w:p>
    <w:p w14:paraId="63DFC65E" w14:textId="7D2BF9FC" w:rsidR="00F963A4" w:rsidRPr="001B1975" w:rsidRDefault="00F963A4" w:rsidP="009C5FE6">
      <w:pPr>
        <w:pStyle w:val="ListParagraph"/>
        <w:numPr>
          <w:ilvl w:val="0"/>
          <w:numId w:val="12"/>
        </w:numPr>
      </w:pPr>
      <w:r w:rsidRPr="001B1975">
        <w:t>Just</w:t>
      </w:r>
      <w:r w:rsidR="00CF5608" w:rsidRPr="001B1975">
        <w:t>ification for funding</w:t>
      </w:r>
    </w:p>
    <w:p w14:paraId="6437A991" w14:textId="450820D1" w:rsidR="00E8777E" w:rsidRDefault="00E8777E" w:rsidP="009C5FE6">
      <w:pPr>
        <w:pStyle w:val="ListParagraph"/>
        <w:numPr>
          <w:ilvl w:val="0"/>
          <w:numId w:val="12"/>
        </w:numPr>
      </w:pPr>
      <w:r>
        <w:t>G</w:t>
      </w:r>
      <w:r w:rsidR="00ED75B9">
        <w:t>oal(s)</w:t>
      </w:r>
      <w:r>
        <w:t xml:space="preserve"> of the purchase of the </w:t>
      </w:r>
      <w:r w:rsidR="0079239A">
        <w:t>requested</w:t>
      </w:r>
      <w:r>
        <w:t xml:space="preserve"> equipment</w:t>
      </w:r>
    </w:p>
    <w:p w14:paraId="7372E975" w14:textId="22A600EA" w:rsidR="00B73AFC" w:rsidRDefault="00E8777E" w:rsidP="009C5FE6">
      <w:pPr>
        <w:pStyle w:val="ListParagraph"/>
        <w:numPr>
          <w:ilvl w:val="0"/>
          <w:numId w:val="12"/>
        </w:numPr>
      </w:pPr>
      <w:r>
        <w:t>M</w:t>
      </w:r>
      <w:r w:rsidR="00ED75B9">
        <w:t>easurable outcome(s)</w:t>
      </w:r>
      <w:r>
        <w:t xml:space="preserve"> </w:t>
      </w:r>
      <w:r w:rsidR="006E7B47">
        <w:t xml:space="preserve">that the purchase of the </w:t>
      </w:r>
      <w:r w:rsidR="0079239A">
        <w:t xml:space="preserve">requested </w:t>
      </w:r>
      <w:r w:rsidR="006E7B47">
        <w:t>equipment would have</w:t>
      </w:r>
    </w:p>
    <w:p w14:paraId="06949AF7" w14:textId="3606048F" w:rsidR="00732EEF" w:rsidRPr="009D1D13" w:rsidRDefault="00214E49" w:rsidP="009C5FE6">
      <w:pPr>
        <w:pStyle w:val="ListParagraph"/>
        <w:numPr>
          <w:ilvl w:val="0"/>
          <w:numId w:val="12"/>
        </w:numPr>
      </w:pPr>
      <w:r>
        <w:t>Evidence of impact</w:t>
      </w:r>
      <w:r w:rsidR="00C97508">
        <w:t xml:space="preserve"> </w:t>
      </w:r>
      <w:r w:rsidR="0093451D">
        <w:t>that the equipment purchase would have on the student population</w:t>
      </w:r>
      <w:r w:rsidR="00021DD8">
        <w:t xml:space="preserve"> and/or CN Program operations</w:t>
      </w:r>
    </w:p>
    <w:p w14:paraId="592349F6" w14:textId="77777777" w:rsidR="0079239A" w:rsidRDefault="00121325">
      <w:bookmarkStart w:id="10" w:name="_Toc100670483"/>
      <w:bookmarkStart w:id="11" w:name="_Toc94769172"/>
      <w:r>
        <w:t xml:space="preserve">Refer to the Grant Information Guide (GIG) for a list of </w:t>
      </w:r>
      <w:r w:rsidR="0098613F">
        <w:t xml:space="preserve">approved equipment. </w:t>
      </w:r>
    </w:p>
    <w:p w14:paraId="71A9DEB5" w14:textId="557DE0BB" w:rsidR="00121325" w:rsidRDefault="0098613F">
      <w:r>
        <w:t xml:space="preserve">If the equipment you are requesting is not listed, you must complete </w:t>
      </w:r>
      <w:r w:rsidR="00F5297F">
        <w:t>an Equipment and Other Capital Expenditures Approval Request form.</w:t>
      </w:r>
    </w:p>
    <w:p w14:paraId="69D55827" w14:textId="77777777" w:rsidR="008401A2" w:rsidRDefault="008401A2">
      <w:pPr>
        <w:rPr>
          <w:rFonts w:eastAsia="Calibri"/>
          <w:b/>
          <w:bCs/>
          <w:highlight w:val="white"/>
        </w:rPr>
        <w:sectPr w:rsidR="008401A2">
          <w:pgSz w:w="12240" w:h="15840"/>
          <w:pgMar w:top="1584" w:right="1440" w:bottom="1008" w:left="1440" w:header="720" w:footer="144" w:gutter="0"/>
          <w:cols w:space="72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1"/>
        <w:gridCol w:w="1791"/>
        <w:gridCol w:w="1704"/>
        <w:gridCol w:w="1173"/>
        <w:gridCol w:w="1919"/>
        <w:gridCol w:w="1615"/>
        <w:gridCol w:w="1612"/>
        <w:gridCol w:w="1453"/>
      </w:tblGrid>
      <w:tr w:rsidR="001C72FE" w14:paraId="51496A24" w14:textId="06C4C0B3" w:rsidTr="0070683E">
        <w:trPr>
          <w:trHeight w:val="800"/>
        </w:trPr>
        <w:tc>
          <w:tcPr>
            <w:tcW w:w="746" w:type="pct"/>
            <w:shd w:val="clear" w:color="auto" w:fill="D9E2F3" w:themeFill="accent1" w:themeFillTint="33"/>
            <w:vAlign w:val="center"/>
          </w:tcPr>
          <w:p w14:paraId="68E82186" w14:textId="58C934A0" w:rsidR="008401A2" w:rsidRPr="001C72FE" w:rsidRDefault="00E8777E" w:rsidP="001C72FE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C72FE">
              <w:rPr>
                <w:rFonts w:eastAsia="Calibri"/>
                <w:b/>
                <w:bCs/>
                <w:sz w:val="18"/>
                <w:szCs w:val="18"/>
              </w:rPr>
              <w:lastRenderedPageBreak/>
              <w:t>Facility</w:t>
            </w:r>
            <w:r w:rsidR="008401A2" w:rsidRPr="001C72FE">
              <w:rPr>
                <w:rFonts w:eastAsia="Calibri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678" w:type="pct"/>
            <w:shd w:val="clear" w:color="auto" w:fill="D9E2F3" w:themeFill="accent1" w:themeFillTint="33"/>
            <w:vAlign w:val="center"/>
          </w:tcPr>
          <w:p w14:paraId="58DD33CD" w14:textId="77777777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C72FE">
              <w:rPr>
                <w:rFonts w:eastAsia="Calibri"/>
                <w:b/>
                <w:bCs/>
                <w:sz w:val="18"/>
                <w:szCs w:val="18"/>
              </w:rPr>
              <w:t>Facility Type</w:t>
            </w:r>
          </w:p>
          <w:p w14:paraId="2C5B078B" w14:textId="3120DF3A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i/>
                <w:iCs/>
              </w:rPr>
            </w:pPr>
            <w:r w:rsidRPr="001C72FE">
              <w:rPr>
                <w:rFonts w:eastAsia="Calibri"/>
                <w:i/>
                <w:iCs/>
                <w:sz w:val="16"/>
                <w:szCs w:val="16"/>
              </w:rPr>
              <w:t>Select all that apply</w:t>
            </w: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3B3D2E9F" w14:textId="03C9BE31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1C72FE">
              <w:rPr>
                <w:rFonts w:eastAsia="Calibri"/>
                <w:b/>
                <w:bCs/>
                <w:sz w:val="18"/>
                <w:szCs w:val="18"/>
              </w:rPr>
              <w:t>Equipment Requested</w:t>
            </w:r>
          </w:p>
        </w:tc>
        <w:tc>
          <w:tcPr>
            <w:tcW w:w="434" w:type="pct"/>
            <w:shd w:val="clear" w:color="auto" w:fill="D9E2F3" w:themeFill="accent1" w:themeFillTint="33"/>
            <w:vAlign w:val="center"/>
          </w:tcPr>
          <w:p w14:paraId="35325C69" w14:textId="3066B42F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1C72FE">
              <w:rPr>
                <w:rFonts w:eastAsia="Calibri"/>
                <w:b/>
                <w:bCs/>
                <w:sz w:val="18"/>
                <w:szCs w:val="18"/>
              </w:rPr>
              <w:t>Cost of Equipment, Installation, etc.</w:t>
            </w:r>
          </w:p>
        </w:tc>
        <w:tc>
          <w:tcPr>
            <w:tcW w:w="726" w:type="pct"/>
            <w:shd w:val="clear" w:color="auto" w:fill="D9E2F3" w:themeFill="accent1" w:themeFillTint="33"/>
            <w:vAlign w:val="center"/>
          </w:tcPr>
          <w:p w14:paraId="37EC9B2C" w14:textId="77777777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C72FE">
              <w:rPr>
                <w:rFonts w:eastAsia="Calibri"/>
                <w:b/>
                <w:bCs/>
                <w:sz w:val="18"/>
                <w:szCs w:val="18"/>
              </w:rPr>
              <w:t>Key Focus Areas</w:t>
            </w:r>
          </w:p>
          <w:p w14:paraId="680FE908" w14:textId="5AF78193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i/>
                <w:iCs/>
              </w:rPr>
            </w:pPr>
            <w:r w:rsidRPr="001C72FE">
              <w:rPr>
                <w:rFonts w:eastAsia="Calibri"/>
                <w:i/>
                <w:iCs/>
                <w:sz w:val="16"/>
                <w:szCs w:val="16"/>
              </w:rPr>
              <w:t>Select all that apply</w:t>
            </w:r>
          </w:p>
        </w:tc>
        <w:tc>
          <w:tcPr>
            <w:tcW w:w="611" w:type="pct"/>
            <w:shd w:val="clear" w:color="auto" w:fill="D9E2F3" w:themeFill="accent1" w:themeFillTint="33"/>
            <w:vAlign w:val="center"/>
          </w:tcPr>
          <w:p w14:paraId="415355AD" w14:textId="77777777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C72FE">
              <w:rPr>
                <w:rFonts w:eastAsia="Calibri"/>
                <w:b/>
                <w:bCs/>
                <w:sz w:val="18"/>
                <w:szCs w:val="18"/>
              </w:rPr>
              <w:t>CN Program(s) Using Equipment</w:t>
            </w:r>
          </w:p>
          <w:p w14:paraId="456BBD49" w14:textId="3FFCCAA8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i/>
                <w:iCs/>
              </w:rPr>
            </w:pPr>
            <w:r w:rsidRPr="001C72FE">
              <w:rPr>
                <w:rFonts w:eastAsia="Calibri"/>
                <w:i/>
                <w:iCs/>
                <w:sz w:val="16"/>
                <w:szCs w:val="16"/>
              </w:rPr>
              <w:t>Select all that apply</w:t>
            </w:r>
          </w:p>
        </w:tc>
        <w:tc>
          <w:tcPr>
            <w:tcW w:w="610" w:type="pct"/>
            <w:shd w:val="clear" w:color="auto" w:fill="D9E2F3" w:themeFill="accent1" w:themeFillTint="33"/>
            <w:vAlign w:val="center"/>
          </w:tcPr>
          <w:p w14:paraId="036789B4" w14:textId="3EB9265B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1C72FE">
              <w:rPr>
                <w:rFonts w:eastAsia="Calibri"/>
                <w:b/>
                <w:bCs/>
                <w:sz w:val="18"/>
                <w:szCs w:val="18"/>
              </w:rPr>
              <w:t>Total Enrollment Served by Proposed Equipment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4521551E" w14:textId="3B0CABEC" w:rsidR="008401A2" w:rsidRPr="001C72FE" w:rsidRDefault="008401A2" w:rsidP="001C72FE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1C72FE">
              <w:rPr>
                <w:rFonts w:eastAsia="Calibri"/>
                <w:b/>
                <w:bCs/>
                <w:sz w:val="18"/>
                <w:szCs w:val="18"/>
              </w:rPr>
              <w:t>Free and Reduced-Price Percentage*</w:t>
            </w:r>
          </w:p>
        </w:tc>
      </w:tr>
      <w:tr w:rsidR="00F51D11" w14:paraId="0907F26A" w14:textId="2ACB3250" w:rsidTr="0070683E"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0879D201" w14:textId="77777777" w:rsidR="008401A2" w:rsidRPr="00792EFC" w:rsidRDefault="008401A2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30B0D5F6" w14:textId="54E16AA3" w:rsidR="00F51D11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8"/>
                  <w:szCs w:val="18"/>
                  <w:highlight w:val="white"/>
                </w:rPr>
                <w:id w:val="-10126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11" w:rsidRPr="00792EFC">
                  <w:rPr>
                    <w:rFonts w:ascii="MS Gothic" w:eastAsia="MS Gothic" w:hAnsi="MS Gothic" w:hint="eastAsia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F51D11" w:rsidRPr="00792EFC">
              <w:rPr>
                <w:rFonts w:eastAsia="Calibri"/>
                <w:sz w:val="18"/>
                <w:szCs w:val="18"/>
                <w:highlight w:val="white"/>
              </w:rPr>
              <w:t xml:space="preserve">  </w:t>
            </w:r>
            <w:r w:rsidR="00F51D11" w:rsidRPr="00792EFC">
              <w:rPr>
                <w:rFonts w:eastAsia="Calibri"/>
                <w:sz w:val="16"/>
                <w:szCs w:val="16"/>
                <w:highlight w:val="white"/>
              </w:rPr>
              <w:t>School</w:t>
            </w:r>
          </w:p>
          <w:p w14:paraId="2A48B0F2" w14:textId="475F2448" w:rsidR="00F51D11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12041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11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F51D11" w:rsidRPr="00792EFC">
              <w:rPr>
                <w:rFonts w:eastAsia="Calibri"/>
                <w:sz w:val="16"/>
                <w:szCs w:val="16"/>
                <w:highlight w:val="white"/>
              </w:rPr>
              <w:t xml:space="preserve">  Production Kitchen</w:t>
            </w:r>
          </w:p>
          <w:p w14:paraId="447A2B8F" w14:textId="2DFA77B1" w:rsidR="008401A2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19879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11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F51D11" w:rsidRPr="00792EFC">
              <w:rPr>
                <w:rFonts w:eastAsia="Calibri"/>
                <w:sz w:val="16"/>
                <w:szCs w:val="16"/>
                <w:highlight w:val="white"/>
              </w:rPr>
              <w:t xml:space="preserve">  Central Kitchen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1DE5D376" w14:textId="77777777" w:rsidR="008401A2" w:rsidRPr="00792EFC" w:rsidRDefault="008401A2" w:rsidP="0079239A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4EE066C" w14:textId="77777777" w:rsidR="008401A2" w:rsidRPr="00792EFC" w:rsidRDefault="008401A2" w:rsidP="0079239A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F373D24" w14:textId="022BF79A" w:rsidR="008401A2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23332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11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F51D11" w:rsidRPr="00792EFC">
              <w:rPr>
                <w:rFonts w:eastAsia="Calibri"/>
                <w:sz w:val="16"/>
                <w:szCs w:val="16"/>
                <w:highlight w:val="white"/>
              </w:rPr>
              <w:t xml:space="preserve">  Meal Quality</w:t>
            </w:r>
          </w:p>
          <w:p w14:paraId="00504819" w14:textId="3E9A15CA" w:rsidR="00F51D11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3497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11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F51D11" w:rsidRPr="00792EFC">
              <w:rPr>
                <w:rFonts w:eastAsia="Calibri"/>
                <w:sz w:val="16"/>
                <w:szCs w:val="16"/>
                <w:highlight w:val="white"/>
              </w:rPr>
              <w:t xml:space="preserve">  Food Safety</w:t>
            </w:r>
          </w:p>
          <w:p w14:paraId="281FFF08" w14:textId="315EFEEB" w:rsidR="00F51D11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15428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11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F51D11" w:rsidRPr="00792EFC">
              <w:rPr>
                <w:rFonts w:eastAsia="Calibri"/>
                <w:sz w:val="16"/>
                <w:szCs w:val="16"/>
                <w:highlight w:val="white"/>
              </w:rPr>
              <w:t xml:space="preserve">  Energy Efficiency</w:t>
            </w:r>
          </w:p>
          <w:p w14:paraId="0A792BB0" w14:textId="0A1F89DD" w:rsidR="00F51D11" w:rsidRPr="00792EFC" w:rsidRDefault="00000000" w:rsidP="00021DD8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21371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11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F51D11" w:rsidRPr="00792EFC">
              <w:rPr>
                <w:rFonts w:eastAsia="Calibri"/>
                <w:sz w:val="16"/>
                <w:szCs w:val="16"/>
                <w:highlight w:val="white"/>
              </w:rPr>
              <w:t xml:space="preserve">  Expand Participation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636AFDAF" w14:textId="77B5996F" w:rsidR="008401A2" w:rsidRPr="00792EFC" w:rsidRDefault="00000000" w:rsidP="00021DD8">
            <w:pPr>
              <w:spacing w:before="0" w:after="0" w:line="240" w:lineRule="auto"/>
              <w:rPr>
                <w:rFonts w:eastAsia="Calibri"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8"/>
                  <w:szCs w:val="18"/>
                  <w:highlight w:val="white"/>
                </w:rPr>
                <w:id w:val="-1938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11" w:rsidRPr="00792EFC">
                  <w:rPr>
                    <w:rFonts w:ascii="MS Gothic" w:eastAsia="MS Gothic" w:hAnsi="MS Gothic" w:hint="eastAsia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F51D11" w:rsidRPr="00792EFC">
              <w:rPr>
                <w:rFonts w:eastAsia="Calibri"/>
                <w:sz w:val="18"/>
                <w:szCs w:val="18"/>
                <w:highlight w:val="white"/>
              </w:rPr>
              <w:t xml:space="preserve">  SBP</w:t>
            </w:r>
          </w:p>
          <w:p w14:paraId="658DB93B" w14:textId="143D217D" w:rsidR="00F51D11" w:rsidRPr="00792EFC" w:rsidRDefault="00000000" w:rsidP="00021DD8">
            <w:pPr>
              <w:spacing w:before="0" w:after="0" w:line="240" w:lineRule="auto"/>
              <w:rPr>
                <w:rFonts w:eastAsia="Calibri"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8"/>
                  <w:szCs w:val="18"/>
                  <w:highlight w:val="white"/>
                </w:rPr>
                <w:id w:val="-124587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F51D11" w:rsidRPr="00792EFC">
              <w:rPr>
                <w:rFonts w:eastAsia="Calibri"/>
                <w:sz w:val="18"/>
                <w:szCs w:val="18"/>
                <w:highlight w:val="white"/>
              </w:rPr>
              <w:t xml:space="preserve">  NSLP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14:paraId="2FA0628C" w14:textId="77777777" w:rsidR="008401A2" w:rsidRPr="00792EFC" w:rsidRDefault="008401A2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5055EA1F" w14:textId="77777777" w:rsidR="008401A2" w:rsidRPr="00792EFC" w:rsidRDefault="008401A2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</w:tr>
      <w:tr w:rsidR="00CF5608" w14:paraId="52D04419" w14:textId="77777777" w:rsidTr="0070683E"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089C6A08" w14:textId="59E8CDF0" w:rsidR="00CF5608" w:rsidRPr="00792EFC" w:rsidRDefault="00CF5608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1B1975">
              <w:rPr>
                <w:rFonts w:eastAsia="Calibri"/>
                <w:i/>
                <w:iCs/>
                <w:sz w:val="16"/>
                <w:szCs w:val="16"/>
              </w:rPr>
              <w:t>Justification for funding</w:t>
            </w:r>
          </w:p>
        </w:tc>
        <w:tc>
          <w:tcPr>
            <w:tcW w:w="4254" w:type="pct"/>
            <w:gridSpan w:val="7"/>
            <w:tcBorders>
              <w:bottom w:val="single" w:sz="4" w:space="0" w:color="auto"/>
            </w:tcBorders>
          </w:tcPr>
          <w:p w14:paraId="739C6B60" w14:textId="77777777" w:rsidR="00CF5608" w:rsidRPr="00CF5608" w:rsidRDefault="00CF5608" w:rsidP="00CF5608">
            <w:p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835EB8" w14:paraId="609118B0" w14:textId="0B0396E9" w:rsidTr="0070683E"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10EB8827" w14:textId="1A6FE695" w:rsidR="00835EB8" w:rsidRPr="00792EFC" w:rsidRDefault="00835EB8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Goal(s)</w:t>
            </w:r>
          </w:p>
        </w:tc>
        <w:tc>
          <w:tcPr>
            <w:tcW w:w="4254" w:type="pct"/>
            <w:gridSpan w:val="7"/>
            <w:tcBorders>
              <w:bottom w:val="single" w:sz="4" w:space="0" w:color="auto"/>
            </w:tcBorders>
          </w:tcPr>
          <w:p w14:paraId="23C10E7C" w14:textId="77777777" w:rsidR="00835EB8" w:rsidRPr="00792EFC" w:rsidRDefault="00835EB8" w:rsidP="00DB39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835EB8" w14:paraId="4CD3167A" w14:textId="40557A79" w:rsidTr="0070683E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1B2" w14:textId="0E789604" w:rsidR="00835EB8" w:rsidRPr="00792EFC" w:rsidRDefault="00835EB8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Measurable Outcome(s)</w:t>
            </w:r>
          </w:p>
        </w:tc>
        <w:tc>
          <w:tcPr>
            <w:tcW w:w="4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C1D" w14:textId="77777777" w:rsidR="00835EB8" w:rsidRPr="00792EFC" w:rsidRDefault="00835EB8" w:rsidP="00DB3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1658B9" w14:paraId="2B991208" w14:textId="77777777" w:rsidTr="0070683E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D1C5E0" w14:textId="0EAF1E58" w:rsidR="001658B9" w:rsidRPr="00792EFC" w:rsidRDefault="001658B9" w:rsidP="001C72FE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Evidence of Impact</w:t>
            </w:r>
          </w:p>
        </w:tc>
        <w:tc>
          <w:tcPr>
            <w:tcW w:w="4254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A1146A" w14:textId="77777777" w:rsidR="001658B9" w:rsidRPr="00792EFC" w:rsidRDefault="001658B9" w:rsidP="001658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021DD8" w14:paraId="29602871" w14:textId="77777777" w:rsidTr="0070683E"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2A25E19D" w14:textId="3CEBEAF8" w:rsidR="00835EB8" w:rsidRPr="00792EFC" w:rsidRDefault="00835EB8" w:rsidP="0079239A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0A4D1F87" w14:textId="77777777" w:rsidR="00835EB8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5032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School</w:t>
            </w:r>
          </w:p>
          <w:p w14:paraId="4BBF2934" w14:textId="77777777" w:rsidR="00835EB8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104829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Production Kitchen</w:t>
            </w:r>
          </w:p>
          <w:p w14:paraId="7F9C7B57" w14:textId="77777777" w:rsidR="00835EB8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103269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Central Kitchen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3134B570" w14:textId="77777777" w:rsidR="00835EB8" w:rsidRPr="00792EFC" w:rsidRDefault="00835EB8" w:rsidP="0079239A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4E2154D7" w14:textId="77777777" w:rsidR="00835EB8" w:rsidRPr="00792EFC" w:rsidRDefault="00835EB8" w:rsidP="0079239A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FC09D0F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15232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Meal Quality</w:t>
            </w:r>
          </w:p>
          <w:p w14:paraId="4B564A4D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15751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Food Safety</w:t>
            </w:r>
          </w:p>
          <w:p w14:paraId="486D3D92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134931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Energy Efficiency</w:t>
            </w:r>
          </w:p>
          <w:p w14:paraId="21DFDC76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41955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Expand Participation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24196D37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8"/>
                  <w:szCs w:val="18"/>
                  <w:highlight w:val="white"/>
                </w:rPr>
                <w:id w:val="4170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8"/>
                <w:szCs w:val="18"/>
                <w:highlight w:val="white"/>
              </w:rPr>
              <w:t xml:space="preserve">  SBP</w:t>
            </w:r>
          </w:p>
          <w:p w14:paraId="7E7FA25B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8"/>
                  <w:szCs w:val="18"/>
                  <w:highlight w:val="white"/>
                </w:rPr>
                <w:id w:val="-13311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8"/>
                <w:szCs w:val="18"/>
                <w:highlight w:val="white"/>
              </w:rPr>
              <w:t xml:space="preserve">  NSLP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14:paraId="018472ED" w14:textId="77777777" w:rsidR="00835EB8" w:rsidRPr="00792EFC" w:rsidRDefault="00835EB8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513996EF" w14:textId="77777777" w:rsidR="00835EB8" w:rsidRPr="00792EFC" w:rsidRDefault="00835EB8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</w:tr>
      <w:tr w:rsidR="00CF5608" w14:paraId="0D3DE90E" w14:textId="77777777" w:rsidTr="0070683E"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602D64E2" w14:textId="582A3D09" w:rsidR="00CF5608" w:rsidRPr="00792EFC" w:rsidRDefault="00CF5608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0683E">
              <w:rPr>
                <w:rFonts w:eastAsia="Calibri"/>
                <w:i/>
                <w:iCs/>
                <w:sz w:val="16"/>
                <w:szCs w:val="16"/>
                <w:highlight w:val="white"/>
              </w:rPr>
              <w:t>Justification for funding</w:t>
            </w:r>
          </w:p>
        </w:tc>
        <w:tc>
          <w:tcPr>
            <w:tcW w:w="4254" w:type="pct"/>
            <w:gridSpan w:val="7"/>
            <w:tcBorders>
              <w:bottom w:val="single" w:sz="4" w:space="0" w:color="auto"/>
            </w:tcBorders>
          </w:tcPr>
          <w:p w14:paraId="48840EF0" w14:textId="77777777" w:rsidR="00CF5608" w:rsidRPr="00792EFC" w:rsidRDefault="00CF5608" w:rsidP="00DB39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835EB8" w14:paraId="36F71153" w14:textId="77777777" w:rsidTr="0070683E"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68FC3F48" w14:textId="77777777" w:rsidR="00835EB8" w:rsidRPr="00792EFC" w:rsidRDefault="00835EB8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Goal(s)</w:t>
            </w:r>
          </w:p>
        </w:tc>
        <w:tc>
          <w:tcPr>
            <w:tcW w:w="4254" w:type="pct"/>
            <w:gridSpan w:val="7"/>
            <w:tcBorders>
              <w:bottom w:val="single" w:sz="4" w:space="0" w:color="auto"/>
            </w:tcBorders>
          </w:tcPr>
          <w:p w14:paraId="62356F2E" w14:textId="77777777" w:rsidR="00835EB8" w:rsidRPr="00792EFC" w:rsidRDefault="00835EB8" w:rsidP="00DB39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DB39CB" w14:paraId="4708310A" w14:textId="77777777" w:rsidTr="0070683E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7C9" w14:textId="5B83EF57" w:rsidR="00DB39CB" w:rsidRPr="00792EFC" w:rsidRDefault="00DB39CB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Measurable Outcome(s)</w:t>
            </w:r>
          </w:p>
        </w:tc>
        <w:tc>
          <w:tcPr>
            <w:tcW w:w="4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625" w14:textId="77777777" w:rsidR="00DB39CB" w:rsidRPr="00792EFC" w:rsidRDefault="00DB39CB" w:rsidP="00DB39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835EB8" w14:paraId="6A70535F" w14:textId="77777777" w:rsidTr="0070683E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608048" w14:textId="102FD279" w:rsidR="00835EB8" w:rsidRPr="00792EFC" w:rsidRDefault="00DB39CB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Evidence of Impact</w:t>
            </w:r>
          </w:p>
        </w:tc>
        <w:tc>
          <w:tcPr>
            <w:tcW w:w="4254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173C47" w14:textId="77777777" w:rsidR="00835EB8" w:rsidRPr="00792EFC" w:rsidRDefault="00835EB8" w:rsidP="00DB39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021DD8" w14:paraId="0DB2C9D1" w14:textId="77777777" w:rsidTr="0070683E">
        <w:tc>
          <w:tcPr>
            <w:tcW w:w="746" w:type="pct"/>
            <w:tcBorders>
              <w:top w:val="single" w:sz="18" w:space="0" w:color="auto"/>
            </w:tcBorders>
            <w:vAlign w:val="center"/>
          </w:tcPr>
          <w:p w14:paraId="7830CCEA" w14:textId="77777777" w:rsidR="00835EB8" w:rsidRPr="00792EFC" w:rsidRDefault="00835EB8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678" w:type="pct"/>
            <w:tcBorders>
              <w:top w:val="single" w:sz="18" w:space="0" w:color="auto"/>
            </w:tcBorders>
          </w:tcPr>
          <w:p w14:paraId="0332299E" w14:textId="77777777" w:rsidR="00835EB8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6596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School</w:t>
            </w:r>
          </w:p>
          <w:p w14:paraId="36734893" w14:textId="77777777" w:rsidR="00835EB8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16070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Production Kitchen</w:t>
            </w:r>
          </w:p>
          <w:p w14:paraId="7FB3EF64" w14:textId="77777777" w:rsidR="00835EB8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14286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Central Kitchen</w:t>
            </w:r>
          </w:p>
        </w:tc>
        <w:tc>
          <w:tcPr>
            <w:tcW w:w="645" w:type="pct"/>
            <w:tcBorders>
              <w:top w:val="single" w:sz="18" w:space="0" w:color="auto"/>
            </w:tcBorders>
            <w:vAlign w:val="center"/>
          </w:tcPr>
          <w:p w14:paraId="34F3C4D1" w14:textId="77777777" w:rsidR="00835EB8" w:rsidRPr="00792EFC" w:rsidRDefault="00835EB8" w:rsidP="0079239A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434" w:type="pct"/>
            <w:tcBorders>
              <w:top w:val="single" w:sz="18" w:space="0" w:color="auto"/>
            </w:tcBorders>
            <w:vAlign w:val="center"/>
          </w:tcPr>
          <w:p w14:paraId="06D25893" w14:textId="77777777" w:rsidR="00835EB8" w:rsidRPr="00792EFC" w:rsidRDefault="00835EB8" w:rsidP="0079239A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726" w:type="pct"/>
            <w:tcBorders>
              <w:top w:val="single" w:sz="18" w:space="0" w:color="auto"/>
            </w:tcBorders>
          </w:tcPr>
          <w:p w14:paraId="4E9CC04A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8123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Meal Quality</w:t>
            </w:r>
          </w:p>
          <w:p w14:paraId="6E89BC42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12869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Food Safety</w:t>
            </w:r>
          </w:p>
          <w:p w14:paraId="350826F7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3442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Energy Efficiency</w:t>
            </w:r>
          </w:p>
          <w:p w14:paraId="14CB964B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b/>
                <w:bCs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19362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6"/>
                <w:szCs w:val="16"/>
                <w:highlight w:val="white"/>
              </w:rPr>
              <w:t xml:space="preserve">  Expand Participation</w:t>
            </w:r>
          </w:p>
        </w:tc>
        <w:tc>
          <w:tcPr>
            <w:tcW w:w="611" w:type="pct"/>
            <w:tcBorders>
              <w:top w:val="single" w:sz="18" w:space="0" w:color="auto"/>
            </w:tcBorders>
          </w:tcPr>
          <w:p w14:paraId="61517670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8"/>
                  <w:szCs w:val="18"/>
                  <w:highlight w:val="white"/>
                </w:rPr>
                <w:id w:val="-13231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8"/>
                <w:szCs w:val="18"/>
                <w:highlight w:val="white"/>
              </w:rPr>
              <w:t xml:space="preserve">  SBP</w:t>
            </w:r>
          </w:p>
          <w:p w14:paraId="0D399390" w14:textId="77777777" w:rsidR="00835EB8" w:rsidRPr="00792EFC" w:rsidRDefault="00000000" w:rsidP="00021DD8">
            <w:pPr>
              <w:spacing w:before="0" w:after="0" w:line="240" w:lineRule="auto"/>
              <w:rPr>
                <w:rFonts w:eastAsia="Calibri"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8"/>
                  <w:szCs w:val="18"/>
                  <w:highlight w:val="white"/>
                </w:rPr>
                <w:id w:val="28084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EB8" w:rsidRPr="00792EFC">
                  <w:rPr>
                    <w:rFonts w:ascii="MS Gothic" w:eastAsia="MS Gothic" w:hAnsi="MS Gothic" w:hint="eastAsia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835EB8" w:rsidRPr="00792EFC">
              <w:rPr>
                <w:rFonts w:eastAsia="Calibri"/>
                <w:sz w:val="18"/>
                <w:szCs w:val="18"/>
                <w:highlight w:val="white"/>
              </w:rPr>
              <w:t xml:space="preserve">  NSLP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</w:tcPr>
          <w:p w14:paraId="74DEABDD" w14:textId="77777777" w:rsidR="00835EB8" w:rsidRPr="00792EFC" w:rsidRDefault="00835EB8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550" w:type="pct"/>
            <w:tcBorders>
              <w:top w:val="single" w:sz="18" w:space="0" w:color="auto"/>
            </w:tcBorders>
            <w:vAlign w:val="center"/>
          </w:tcPr>
          <w:p w14:paraId="1D74321A" w14:textId="77777777" w:rsidR="00835EB8" w:rsidRPr="00792EFC" w:rsidRDefault="00835EB8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</w:tr>
      <w:tr w:rsidR="00CF5608" w14:paraId="05DF08F6" w14:textId="77777777" w:rsidTr="0070683E">
        <w:tc>
          <w:tcPr>
            <w:tcW w:w="746" w:type="pct"/>
          </w:tcPr>
          <w:p w14:paraId="0CB1AC37" w14:textId="6774585C" w:rsidR="00CF5608" w:rsidRPr="00792EFC" w:rsidRDefault="00CF5608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0683E">
              <w:rPr>
                <w:rFonts w:eastAsia="Calibri"/>
                <w:i/>
                <w:iCs/>
                <w:sz w:val="16"/>
                <w:szCs w:val="16"/>
                <w:highlight w:val="white"/>
              </w:rPr>
              <w:t>Justification for funding</w:t>
            </w:r>
          </w:p>
        </w:tc>
        <w:tc>
          <w:tcPr>
            <w:tcW w:w="4254" w:type="pct"/>
            <w:gridSpan w:val="7"/>
          </w:tcPr>
          <w:p w14:paraId="17287361" w14:textId="77777777" w:rsidR="00CF5608" w:rsidRPr="00792EFC" w:rsidRDefault="00CF5608" w:rsidP="00DB39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835EB8" w14:paraId="02451DA7" w14:textId="77777777" w:rsidTr="0070683E">
        <w:tc>
          <w:tcPr>
            <w:tcW w:w="746" w:type="pct"/>
          </w:tcPr>
          <w:p w14:paraId="1EF51D83" w14:textId="77777777" w:rsidR="00835EB8" w:rsidRPr="00792EFC" w:rsidRDefault="00835EB8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Goal(s)</w:t>
            </w:r>
          </w:p>
        </w:tc>
        <w:tc>
          <w:tcPr>
            <w:tcW w:w="4254" w:type="pct"/>
            <w:gridSpan w:val="7"/>
          </w:tcPr>
          <w:p w14:paraId="795D103E" w14:textId="77777777" w:rsidR="00835EB8" w:rsidRPr="00792EFC" w:rsidRDefault="00835EB8" w:rsidP="00DB39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835EB8" w14:paraId="12C9134D" w14:textId="77777777" w:rsidTr="0070683E">
        <w:tc>
          <w:tcPr>
            <w:tcW w:w="746" w:type="pct"/>
            <w:vAlign w:val="center"/>
          </w:tcPr>
          <w:p w14:paraId="308F3E59" w14:textId="77777777" w:rsidR="00835EB8" w:rsidRPr="00792EFC" w:rsidRDefault="00835EB8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Measurable Outcome(s)</w:t>
            </w:r>
          </w:p>
        </w:tc>
        <w:tc>
          <w:tcPr>
            <w:tcW w:w="4254" w:type="pct"/>
            <w:gridSpan w:val="7"/>
          </w:tcPr>
          <w:p w14:paraId="7C6D93B9" w14:textId="77777777" w:rsidR="00835EB8" w:rsidRPr="00792EFC" w:rsidRDefault="00835EB8" w:rsidP="00DB39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DB39CB" w14:paraId="78EC18AD" w14:textId="77777777" w:rsidTr="0070683E">
        <w:tc>
          <w:tcPr>
            <w:tcW w:w="746" w:type="pct"/>
            <w:vAlign w:val="center"/>
          </w:tcPr>
          <w:p w14:paraId="1A0B5A61" w14:textId="216B363A" w:rsidR="00DB39CB" w:rsidRPr="00792EFC" w:rsidRDefault="00DB39CB" w:rsidP="00DB39CB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Evidence of Impact</w:t>
            </w:r>
          </w:p>
        </w:tc>
        <w:tc>
          <w:tcPr>
            <w:tcW w:w="4254" w:type="pct"/>
            <w:gridSpan w:val="7"/>
          </w:tcPr>
          <w:p w14:paraId="4096EC18" w14:textId="77777777" w:rsidR="00DB39CB" w:rsidRPr="00792EFC" w:rsidRDefault="00DB39CB" w:rsidP="00DB39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021DD8" w14:paraId="49872AD3" w14:textId="77777777" w:rsidTr="0070683E">
        <w:tc>
          <w:tcPr>
            <w:tcW w:w="746" w:type="pct"/>
            <w:tcBorders>
              <w:top w:val="single" w:sz="18" w:space="0" w:color="auto"/>
            </w:tcBorders>
            <w:vAlign w:val="center"/>
          </w:tcPr>
          <w:p w14:paraId="49598160" w14:textId="77777777" w:rsidR="00021DD8" w:rsidRPr="00792EFC" w:rsidRDefault="00021DD8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678" w:type="pct"/>
            <w:tcBorders>
              <w:top w:val="single" w:sz="18" w:space="0" w:color="auto"/>
            </w:tcBorders>
          </w:tcPr>
          <w:p w14:paraId="09C52B7A" w14:textId="77777777" w:rsidR="00021DD8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9887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DD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021DD8" w:rsidRPr="00792EFC">
              <w:rPr>
                <w:rFonts w:eastAsia="Calibri"/>
                <w:sz w:val="16"/>
                <w:szCs w:val="16"/>
                <w:highlight w:val="white"/>
              </w:rPr>
              <w:t xml:space="preserve">  School</w:t>
            </w:r>
          </w:p>
          <w:p w14:paraId="6C219480" w14:textId="77777777" w:rsidR="00021DD8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4865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DD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021DD8" w:rsidRPr="00792EFC">
              <w:rPr>
                <w:rFonts w:eastAsia="Calibri"/>
                <w:sz w:val="16"/>
                <w:szCs w:val="16"/>
                <w:highlight w:val="white"/>
              </w:rPr>
              <w:t xml:space="preserve">  Production Kitchen</w:t>
            </w:r>
          </w:p>
          <w:p w14:paraId="5F4AE0A5" w14:textId="77777777" w:rsidR="00021DD8" w:rsidRPr="00792EFC" w:rsidRDefault="00000000" w:rsidP="00021DD8">
            <w:pPr>
              <w:tabs>
                <w:tab w:val="left" w:pos="915"/>
              </w:tabs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198358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DD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021DD8" w:rsidRPr="00792EFC">
              <w:rPr>
                <w:rFonts w:eastAsia="Calibri"/>
                <w:sz w:val="16"/>
                <w:szCs w:val="16"/>
                <w:highlight w:val="white"/>
              </w:rPr>
              <w:t xml:space="preserve">  Central Kitchen</w:t>
            </w:r>
          </w:p>
        </w:tc>
        <w:tc>
          <w:tcPr>
            <w:tcW w:w="645" w:type="pct"/>
            <w:tcBorders>
              <w:top w:val="single" w:sz="18" w:space="0" w:color="auto"/>
            </w:tcBorders>
            <w:vAlign w:val="center"/>
          </w:tcPr>
          <w:p w14:paraId="5698F461" w14:textId="77777777" w:rsidR="00021DD8" w:rsidRPr="00792EFC" w:rsidRDefault="00021DD8" w:rsidP="0079239A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434" w:type="pct"/>
            <w:tcBorders>
              <w:top w:val="single" w:sz="18" w:space="0" w:color="auto"/>
            </w:tcBorders>
            <w:vAlign w:val="center"/>
          </w:tcPr>
          <w:p w14:paraId="44E4104B" w14:textId="77777777" w:rsidR="00021DD8" w:rsidRPr="00792EFC" w:rsidRDefault="00021DD8" w:rsidP="0079239A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726" w:type="pct"/>
            <w:tcBorders>
              <w:top w:val="single" w:sz="18" w:space="0" w:color="auto"/>
            </w:tcBorders>
          </w:tcPr>
          <w:p w14:paraId="7C51EC07" w14:textId="77777777" w:rsidR="00021DD8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73508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DD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021DD8" w:rsidRPr="00792EFC">
              <w:rPr>
                <w:rFonts w:eastAsia="Calibri"/>
                <w:sz w:val="16"/>
                <w:szCs w:val="16"/>
                <w:highlight w:val="white"/>
              </w:rPr>
              <w:t xml:space="preserve">  Meal Quality</w:t>
            </w:r>
          </w:p>
          <w:p w14:paraId="6DD8C020" w14:textId="77777777" w:rsidR="00021DD8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-8441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DD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021DD8" w:rsidRPr="00792EFC">
              <w:rPr>
                <w:rFonts w:eastAsia="Calibri"/>
                <w:sz w:val="16"/>
                <w:szCs w:val="16"/>
                <w:highlight w:val="white"/>
              </w:rPr>
              <w:t xml:space="preserve">  Food Safety</w:t>
            </w:r>
          </w:p>
          <w:p w14:paraId="2F4F87EF" w14:textId="77777777" w:rsidR="00021DD8" w:rsidRPr="00792EFC" w:rsidRDefault="00000000" w:rsidP="00021DD8">
            <w:pPr>
              <w:spacing w:before="0" w:after="0" w:line="240" w:lineRule="auto"/>
              <w:rPr>
                <w:rFonts w:eastAsia="Calibri"/>
                <w:sz w:val="16"/>
                <w:szCs w:val="16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42146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DD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021DD8" w:rsidRPr="00792EFC">
              <w:rPr>
                <w:rFonts w:eastAsia="Calibri"/>
                <w:sz w:val="16"/>
                <w:szCs w:val="16"/>
                <w:highlight w:val="white"/>
              </w:rPr>
              <w:t xml:space="preserve">  Energy Efficiency</w:t>
            </w:r>
          </w:p>
          <w:p w14:paraId="191E9C7D" w14:textId="77777777" w:rsidR="00021DD8" w:rsidRPr="00792EFC" w:rsidRDefault="00000000" w:rsidP="00021DD8">
            <w:pPr>
              <w:spacing w:before="0" w:after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6"/>
                  <w:szCs w:val="16"/>
                  <w:highlight w:val="white"/>
                </w:rPr>
                <w:id w:val="19577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DD8" w:rsidRPr="00792EFC">
                  <w:rPr>
                    <w:rFonts w:ascii="MS Gothic" w:eastAsia="MS Gothic" w:hAnsi="MS Gothic" w:hint="eastAsia"/>
                    <w:sz w:val="16"/>
                    <w:szCs w:val="16"/>
                    <w:highlight w:val="white"/>
                  </w:rPr>
                  <w:t>☐</w:t>
                </w:r>
              </w:sdtContent>
            </w:sdt>
            <w:r w:rsidR="00021DD8" w:rsidRPr="00792EFC">
              <w:rPr>
                <w:rFonts w:eastAsia="Calibri"/>
                <w:sz w:val="16"/>
                <w:szCs w:val="16"/>
                <w:highlight w:val="white"/>
              </w:rPr>
              <w:t xml:space="preserve">  Expand Participation</w:t>
            </w:r>
          </w:p>
        </w:tc>
        <w:tc>
          <w:tcPr>
            <w:tcW w:w="611" w:type="pct"/>
            <w:tcBorders>
              <w:top w:val="single" w:sz="18" w:space="0" w:color="auto"/>
            </w:tcBorders>
          </w:tcPr>
          <w:p w14:paraId="466637E2" w14:textId="77777777" w:rsidR="00021DD8" w:rsidRPr="00792EFC" w:rsidRDefault="00000000" w:rsidP="00021DD8">
            <w:pPr>
              <w:spacing w:before="0" w:after="0" w:line="240" w:lineRule="auto"/>
              <w:rPr>
                <w:rFonts w:eastAsia="Calibri"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8"/>
                  <w:szCs w:val="18"/>
                  <w:highlight w:val="white"/>
                </w:rPr>
                <w:id w:val="-10989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DD8" w:rsidRPr="00792EFC">
                  <w:rPr>
                    <w:rFonts w:ascii="MS Gothic" w:eastAsia="MS Gothic" w:hAnsi="MS Gothic" w:hint="eastAsia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021DD8" w:rsidRPr="00792EFC">
              <w:rPr>
                <w:rFonts w:eastAsia="Calibri"/>
                <w:sz w:val="18"/>
                <w:szCs w:val="18"/>
                <w:highlight w:val="white"/>
              </w:rPr>
              <w:t xml:space="preserve">  SBP</w:t>
            </w:r>
          </w:p>
          <w:p w14:paraId="5A7AB616" w14:textId="77777777" w:rsidR="00021DD8" w:rsidRPr="00792EFC" w:rsidRDefault="00000000" w:rsidP="00021DD8">
            <w:pPr>
              <w:spacing w:before="0" w:after="0" w:line="240" w:lineRule="auto"/>
              <w:rPr>
                <w:rFonts w:eastAsia="Calibri"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sz w:val="18"/>
                  <w:szCs w:val="18"/>
                  <w:highlight w:val="white"/>
                </w:rPr>
                <w:id w:val="-131941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DD8" w:rsidRPr="00792EFC">
                  <w:rPr>
                    <w:rFonts w:ascii="MS Gothic" w:eastAsia="MS Gothic" w:hAnsi="MS Gothic" w:hint="eastAsia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021DD8" w:rsidRPr="00792EFC">
              <w:rPr>
                <w:rFonts w:eastAsia="Calibri"/>
                <w:sz w:val="18"/>
                <w:szCs w:val="18"/>
                <w:highlight w:val="white"/>
              </w:rPr>
              <w:t xml:space="preserve">  NSLP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</w:tcPr>
          <w:p w14:paraId="30A853CB" w14:textId="77777777" w:rsidR="00021DD8" w:rsidRPr="00792EFC" w:rsidRDefault="00021DD8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550" w:type="pct"/>
            <w:tcBorders>
              <w:top w:val="single" w:sz="18" w:space="0" w:color="auto"/>
            </w:tcBorders>
            <w:vAlign w:val="center"/>
          </w:tcPr>
          <w:p w14:paraId="44A35881" w14:textId="77777777" w:rsidR="00021DD8" w:rsidRPr="00792EFC" w:rsidRDefault="00021DD8" w:rsidP="0079239A">
            <w:pPr>
              <w:spacing w:before="0" w:line="240" w:lineRule="auto"/>
              <w:rPr>
                <w:rFonts w:eastAsia="Calibri"/>
                <w:b/>
                <w:bCs/>
                <w:sz w:val="18"/>
                <w:szCs w:val="18"/>
                <w:highlight w:val="white"/>
              </w:rPr>
            </w:pPr>
          </w:p>
        </w:tc>
      </w:tr>
      <w:tr w:rsidR="00CF5608" w:rsidRPr="00835EB8" w14:paraId="5CE514DF" w14:textId="77777777" w:rsidTr="0070683E">
        <w:tc>
          <w:tcPr>
            <w:tcW w:w="746" w:type="pct"/>
          </w:tcPr>
          <w:p w14:paraId="3922345E" w14:textId="756EB64F" w:rsidR="00CF5608" w:rsidRPr="00792EFC" w:rsidRDefault="00CF5608" w:rsidP="009C5FE6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0683E">
              <w:rPr>
                <w:rFonts w:eastAsia="Calibri"/>
                <w:i/>
                <w:iCs/>
                <w:sz w:val="16"/>
                <w:szCs w:val="16"/>
                <w:highlight w:val="white"/>
              </w:rPr>
              <w:t>Justification for funding</w:t>
            </w:r>
          </w:p>
        </w:tc>
        <w:tc>
          <w:tcPr>
            <w:tcW w:w="4254" w:type="pct"/>
            <w:gridSpan w:val="7"/>
          </w:tcPr>
          <w:p w14:paraId="703FDBED" w14:textId="77777777" w:rsidR="00CF5608" w:rsidRPr="00792EFC" w:rsidRDefault="00CF5608" w:rsidP="000811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021DD8" w:rsidRPr="00835EB8" w14:paraId="67CED844" w14:textId="77777777" w:rsidTr="0070683E">
        <w:tc>
          <w:tcPr>
            <w:tcW w:w="746" w:type="pct"/>
          </w:tcPr>
          <w:p w14:paraId="6182B1F3" w14:textId="77777777" w:rsidR="00021DD8" w:rsidRPr="00792EFC" w:rsidRDefault="00021DD8" w:rsidP="009C5FE6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Goal(s)</w:t>
            </w:r>
          </w:p>
        </w:tc>
        <w:tc>
          <w:tcPr>
            <w:tcW w:w="4254" w:type="pct"/>
            <w:gridSpan w:val="7"/>
          </w:tcPr>
          <w:p w14:paraId="6DF19430" w14:textId="77777777" w:rsidR="00021DD8" w:rsidRPr="00792EFC" w:rsidRDefault="00021DD8" w:rsidP="000811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021DD8" w:rsidRPr="00835EB8" w14:paraId="14B7C236" w14:textId="77777777" w:rsidTr="0070683E">
        <w:tc>
          <w:tcPr>
            <w:tcW w:w="746" w:type="pct"/>
            <w:vAlign w:val="center"/>
          </w:tcPr>
          <w:p w14:paraId="054B9906" w14:textId="77777777" w:rsidR="00021DD8" w:rsidRPr="00792EFC" w:rsidRDefault="00021DD8" w:rsidP="009C5FE6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Measurable Outcome(s)</w:t>
            </w:r>
          </w:p>
        </w:tc>
        <w:tc>
          <w:tcPr>
            <w:tcW w:w="4254" w:type="pct"/>
            <w:gridSpan w:val="7"/>
          </w:tcPr>
          <w:p w14:paraId="403A395F" w14:textId="77777777" w:rsidR="00021DD8" w:rsidRPr="00792EFC" w:rsidRDefault="00021DD8" w:rsidP="000811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  <w:tr w:rsidR="00021DD8" w:rsidRPr="00DB39CB" w14:paraId="15724BA0" w14:textId="77777777" w:rsidTr="0070683E">
        <w:tc>
          <w:tcPr>
            <w:tcW w:w="746" w:type="pct"/>
            <w:vAlign w:val="center"/>
          </w:tcPr>
          <w:p w14:paraId="68A25D25" w14:textId="77777777" w:rsidR="00021DD8" w:rsidRPr="00792EFC" w:rsidRDefault="00021DD8" w:rsidP="009C5FE6">
            <w:pPr>
              <w:spacing w:before="0" w:after="0" w:line="240" w:lineRule="auto"/>
              <w:rPr>
                <w:rFonts w:eastAsia="Calibri"/>
                <w:i/>
                <w:iCs/>
                <w:sz w:val="18"/>
                <w:szCs w:val="18"/>
                <w:highlight w:val="white"/>
              </w:rPr>
            </w:pPr>
            <w:r w:rsidRPr="00792EFC">
              <w:rPr>
                <w:rFonts w:eastAsia="Calibri"/>
                <w:i/>
                <w:iCs/>
                <w:sz w:val="18"/>
                <w:szCs w:val="18"/>
                <w:highlight w:val="white"/>
              </w:rPr>
              <w:t>Evidence of Impact</w:t>
            </w:r>
          </w:p>
        </w:tc>
        <w:tc>
          <w:tcPr>
            <w:tcW w:w="4254" w:type="pct"/>
            <w:gridSpan w:val="7"/>
          </w:tcPr>
          <w:p w14:paraId="37DC31E1" w14:textId="77777777" w:rsidR="00021DD8" w:rsidRPr="00792EFC" w:rsidRDefault="00021DD8" w:rsidP="009C5F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b/>
                <w:bCs/>
                <w:sz w:val="18"/>
                <w:highlight w:val="white"/>
              </w:rPr>
            </w:pPr>
          </w:p>
        </w:tc>
      </w:tr>
    </w:tbl>
    <w:p w14:paraId="38A3C7D4" w14:textId="634FE060" w:rsidR="008401A2" w:rsidRPr="008401A2" w:rsidRDefault="008401A2" w:rsidP="00ED75B9">
      <w:pPr>
        <w:rPr>
          <w:rFonts w:eastAsia="Calibri"/>
          <w:highlight w:val="white"/>
        </w:rPr>
        <w:sectPr w:rsidR="008401A2" w:rsidRPr="008401A2" w:rsidSect="008401A2">
          <w:pgSz w:w="15840" w:h="12240" w:orient="landscape"/>
          <w:pgMar w:top="1440" w:right="1584" w:bottom="1440" w:left="1008" w:header="720" w:footer="144" w:gutter="0"/>
          <w:cols w:space="720"/>
        </w:sectPr>
      </w:pPr>
      <w:r w:rsidRPr="00ED75B9">
        <w:rPr>
          <w:color w:val="000000"/>
          <w:szCs w:val="20"/>
        </w:rPr>
        <w:t xml:space="preserve">*Current free and reduced-price meal data is available at:  </w:t>
      </w:r>
      <w:hyperlink r:id="rId15" w:history="1">
        <w:r w:rsidRPr="00ED75B9">
          <w:rPr>
            <w:rStyle w:val="Hyperlink"/>
            <w:color w:val="0563C1"/>
          </w:rPr>
          <w:t>www.eatsmartmaryland.org</w:t>
        </w:r>
      </w:hyperlink>
      <w:r>
        <w:rPr>
          <w:rFonts w:eastAsia="Calibri"/>
          <w:highlight w:val="white"/>
        </w:rPr>
        <w:tab/>
      </w:r>
    </w:p>
    <w:p w14:paraId="2B71E83F" w14:textId="4CE2A924" w:rsidR="008E420B" w:rsidRPr="003433B5" w:rsidRDefault="008E420B" w:rsidP="008E420B">
      <w:pPr>
        <w:pStyle w:val="Heading2"/>
        <w:rPr>
          <w:sz w:val="22"/>
          <w:szCs w:val="22"/>
        </w:rPr>
      </w:pPr>
      <w:bookmarkStart w:id="12" w:name="_Toc100670482"/>
      <w:bookmarkStart w:id="13" w:name="_Toc122092185"/>
      <w:r w:rsidRPr="003433B5">
        <w:rPr>
          <w:sz w:val="22"/>
          <w:szCs w:val="22"/>
        </w:rPr>
        <w:lastRenderedPageBreak/>
        <w:t>Plan of Operation</w:t>
      </w:r>
      <w:bookmarkEnd w:id="12"/>
      <w:r w:rsidRPr="003433B5">
        <w:rPr>
          <w:sz w:val="22"/>
          <w:szCs w:val="22"/>
        </w:rPr>
        <w:t>, Key Personnel, and Timeline</w:t>
      </w:r>
      <w:bookmarkEnd w:id="13"/>
    </w:p>
    <w:p w14:paraId="6360DC72" w14:textId="76B00CBF" w:rsidR="008B1CB5" w:rsidRDefault="008B1CB5" w:rsidP="008401A2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Plan of Operation</w:t>
      </w:r>
    </w:p>
    <w:p w14:paraId="420EB754" w14:textId="61819DAE" w:rsidR="008B1CB5" w:rsidRPr="003F4CB4" w:rsidRDefault="008B1CB5" w:rsidP="008B1CB5">
      <w:r>
        <w:t xml:space="preserve">Discuss the strategies and activities </w:t>
      </w:r>
      <w:r w:rsidR="006531CF">
        <w:t>that will be used to accomplish the equipment purchase(s)</w:t>
      </w:r>
      <w:r w:rsidR="001B1975">
        <w:t>,</w:t>
      </w:r>
      <w:r w:rsidR="006531CF">
        <w:t xml:space="preserve"> as well as the extent of need</w:t>
      </w:r>
      <w:r w:rsidRPr="003F4C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CB5" w:rsidRPr="003F4CB4" w14:paraId="7EDFE55F" w14:textId="77777777" w:rsidTr="009C5FE6">
        <w:tc>
          <w:tcPr>
            <w:tcW w:w="9350" w:type="dxa"/>
          </w:tcPr>
          <w:p w14:paraId="499BF3AC" w14:textId="77777777" w:rsidR="008B1CB5" w:rsidRPr="003F4CB4" w:rsidRDefault="008B1CB5" w:rsidP="009C5FE6"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5214DE00" w14:textId="7ED8EF4A" w:rsidR="0096068E" w:rsidRDefault="00640AA9" w:rsidP="008401A2">
      <w:pPr>
        <w:rPr>
          <w:rFonts w:eastAsia="Calibri"/>
        </w:rPr>
      </w:pPr>
      <w:r>
        <w:rPr>
          <w:rFonts w:eastAsia="Calibri"/>
          <w:b/>
          <w:bCs/>
        </w:rPr>
        <w:t>Key Personnel</w:t>
      </w:r>
    </w:p>
    <w:p w14:paraId="7CCB1314" w14:textId="77777777" w:rsidR="00BC336D" w:rsidRDefault="0096068E" w:rsidP="0096068E">
      <w:pPr>
        <w:tabs>
          <w:tab w:val="left" w:pos="450"/>
        </w:tabs>
        <w:rPr>
          <w:rFonts w:eastAsia="Calibri"/>
        </w:rPr>
      </w:pPr>
      <w:r>
        <w:rPr>
          <w:rFonts w:eastAsia="Calibri"/>
        </w:rPr>
        <w:t>The management plan clearly defines</w:t>
      </w:r>
      <w:r w:rsidRPr="006F4FB3">
        <w:rPr>
          <w:rFonts w:eastAsia="Calibri"/>
        </w:rPr>
        <w:t xml:space="preserve"> the roles, responsibilities</w:t>
      </w:r>
      <w:r>
        <w:rPr>
          <w:rFonts w:eastAsia="Calibri"/>
        </w:rPr>
        <w:t xml:space="preserve">, </w:t>
      </w:r>
      <w:r w:rsidRPr="006F4FB3">
        <w:rPr>
          <w:rFonts w:eastAsia="Calibri"/>
        </w:rPr>
        <w:t>tasks,</w:t>
      </w:r>
      <w:r>
        <w:rPr>
          <w:rFonts w:eastAsia="Calibri"/>
        </w:rPr>
        <w:t xml:space="preserve"> and </w:t>
      </w:r>
      <w:r w:rsidRPr="006F4FB3">
        <w:rPr>
          <w:rFonts w:eastAsia="Calibri"/>
        </w:rPr>
        <w:t xml:space="preserve">deadlines </w:t>
      </w:r>
      <w:r>
        <w:rPr>
          <w:rFonts w:eastAsia="Calibri"/>
        </w:rPr>
        <w:t>of key contributors to make sure your program is a success.</w:t>
      </w:r>
      <w:r w:rsidR="0079753D">
        <w:rPr>
          <w:rFonts w:eastAsia="Calibri"/>
        </w:rPr>
        <w:t xml:space="preserve"> Please list the staff</w:t>
      </w:r>
      <w:r w:rsidR="00BC336D">
        <w:rPr>
          <w:rFonts w:eastAsia="Calibri"/>
        </w:rPr>
        <w:t xml:space="preserve"> members</w:t>
      </w:r>
      <w:r w:rsidR="0079753D">
        <w:rPr>
          <w:rFonts w:eastAsia="Calibri"/>
        </w:rPr>
        <w:t xml:space="preserve"> that will be </w:t>
      </w:r>
      <w:r w:rsidR="00BC336D">
        <w:rPr>
          <w:rFonts w:eastAsia="Calibri"/>
        </w:rPr>
        <w:t>overseeing this grant</w:t>
      </w:r>
      <w:r w:rsidR="0079753D">
        <w:rPr>
          <w:rFonts w:eastAsia="Calibri"/>
        </w:rPr>
        <w:t xml:space="preserve"> in the following table.</w:t>
      </w:r>
      <w:r>
        <w:rPr>
          <w:rFonts w:eastAsia="Calibri"/>
        </w:rPr>
        <w:t xml:space="preserve"> </w:t>
      </w:r>
    </w:p>
    <w:p w14:paraId="6E38ADD8" w14:textId="15A7D310" w:rsidR="0096068E" w:rsidRDefault="0096068E" w:rsidP="0096068E">
      <w:pPr>
        <w:tabs>
          <w:tab w:val="left" w:pos="450"/>
        </w:tabs>
        <w:rPr>
          <w:rFonts w:eastAsia="Calibri"/>
          <w:highlight w:val="white"/>
        </w:rPr>
      </w:pPr>
      <w:r>
        <w:rPr>
          <w:rFonts w:eastAsia="Calibri"/>
          <w:highlight w:val="white"/>
        </w:rPr>
        <w:t>Ensure that</w:t>
      </w:r>
      <w:r w:rsidRPr="003F4CB4">
        <w:rPr>
          <w:rFonts w:eastAsia="Calibri"/>
          <w:highlight w:val="white"/>
        </w:rPr>
        <w:t xml:space="preserve"> all administrative </w:t>
      </w:r>
      <w:r>
        <w:rPr>
          <w:rFonts w:eastAsia="Calibri"/>
          <w:highlight w:val="white"/>
        </w:rPr>
        <w:t xml:space="preserve">and </w:t>
      </w:r>
      <w:r w:rsidRPr="003F4CB4">
        <w:rPr>
          <w:rFonts w:eastAsia="Calibri"/>
          <w:highlight w:val="white"/>
        </w:rPr>
        <w:t xml:space="preserve">key personnel responsible for the successful implementation and monitoring of the grant requirements </w:t>
      </w:r>
      <w:r>
        <w:rPr>
          <w:rFonts w:eastAsia="Calibri"/>
          <w:highlight w:val="white"/>
        </w:rPr>
        <w:t>are captured here. P</w:t>
      </w:r>
      <w:r w:rsidRPr="003F4CB4">
        <w:rPr>
          <w:rFonts w:eastAsia="Calibri"/>
          <w:highlight w:val="white"/>
        </w:rPr>
        <w:t>rovide resume(s)</w:t>
      </w:r>
      <w:r>
        <w:rPr>
          <w:rFonts w:eastAsia="Calibri"/>
          <w:highlight w:val="white"/>
        </w:rPr>
        <w:t xml:space="preserve"> as an appendix</w:t>
      </w:r>
      <w:r w:rsidRPr="003F4CB4">
        <w:rPr>
          <w:rFonts w:eastAsia="Calibri"/>
          <w:highlight w:val="white"/>
        </w:rPr>
        <w:t xml:space="preserve">. </w:t>
      </w:r>
      <w:r w:rsidRPr="003F4CB4">
        <w:t>Refer to the Grant Information Guide for further guidanc</w:t>
      </w:r>
      <w:r>
        <w:t>e</w:t>
      </w:r>
      <w:r w:rsidRPr="003F4CB4"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2160"/>
        <w:gridCol w:w="3960"/>
        <w:gridCol w:w="1620"/>
      </w:tblGrid>
      <w:tr w:rsidR="00E061AE" w:rsidRPr="003F4CB4" w14:paraId="17110A3F" w14:textId="77777777" w:rsidTr="00BC336D">
        <w:tc>
          <w:tcPr>
            <w:tcW w:w="1705" w:type="dxa"/>
            <w:shd w:val="clear" w:color="auto" w:fill="D9E2F3" w:themeFill="accent1" w:themeFillTint="33"/>
          </w:tcPr>
          <w:p w14:paraId="28BAF6AB" w14:textId="4C8C8E7F" w:rsidR="00E061AE" w:rsidRPr="004A33E5" w:rsidRDefault="00E061AE" w:rsidP="00E061AE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4A33E5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795C8C0" w14:textId="0369D778" w:rsidR="00E061AE" w:rsidRPr="004A33E5" w:rsidRDefault="00E061AE" w:rsidP="00E061AE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4A33E5">
              <w:rPr>
                <w:b/>
                <w:sz w:val="20"/>
                <w:szCs w:val="20"/>
              </w:rPr>
              <w:t>Title, Organization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843444B" w14:textId="77777777" w:rsidR="00E061AE" w:rsidRPr="004A33E5" w:rsidRDefault="00E061AE" w:rsidP="00E061AE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4A33E5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079FC339" w14:textId="77311573" w:rsidR="00E061AE" w:rsidRPr="004A33E5" w:rsidRDefault="00E061AE" w:rsidP="00E061A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4A33E5">
              <w:rPr>
                <w:b/>
                <w:sz w:val="20"/>
                <w:szCs w:val="20"/>
              </w:rPr>
              <w:t>Time devoted</w:t>
            </w:r>
          </w:p>
        </w:tc>
      </w:tr>
      <w:tr w:rsidR="0096068E" w:rsidRPr="003F4CB4" w14:paraId="4E5AED2D" w14:textId="77777777" w:rsidTr="000C1F6C">
        <w:tc>
          <w:tcPr>
            <w:tcW w:w="1705" w:type="dxa"/>
            <w:vAlign w:val="center"/>
          </w:tcPr>
          <w:p w14:paraId="03C2D0A2" w14:textId="77777777" w:rsidR="0096068E" w:rsidRPr="003F4CB4" w:rsidRDefault="0096068E" w:rsidP="00E061A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3CA7DBD" w14:textId="77777777" w:rsidR="0096068E" w:rsidRPr="003F4CB4" w:rsidRDefault="0096068E" w:rsidP="00E061A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6A469FE9" w14:textId="77777777" w:rsidR="0096068E" w:rsidRPr="003F4CB4" w:rsidRDefault="0096068E" w:rsidP="00E061A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271AF32" w14:textId="77777777" w:rsidR="0096068E" w:rsidRPr="003F4CB4" w:rsidRDefault="0096068E" w:rsidP="00E061A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6068E" w:rsidRPr="003F4CB4" w14:paraId="5B5FD538" w14:textId="77777777" w:rsidTr="000C1F6C">
        <w:tc>
          <w:tcPr>
            <w:tcW w:w="1705" w:type="dxa"/>
            <w:vAlign w:val="center"/>
          </w:tcPr>
          <w:p w14:paraId="1149B34A" w14:textId="77777777" w:rsidR="0096068E" w:rsidRPr="003F4CB4" w:rsidRDefault="0096068E" w:rsidP="00E061A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36FCC7D" w14:textId="77777777" w:rsidR="0096068E" w:rsidRPr="003F4CB4" w:rsidRDefault="0096068E" w:rsidP="00E061A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0304B081" w14:textId="77777777" w:rsidR="0096068E" w:rsidRPr="003F4CB4" w:rsidRDefault="0096068E" w:rsidP="00E061A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F3F737" w14:textId="77777777" w:rsidR="0096068E" w:rsidRPr="003F4CB4" w:rsidRDefault="0096068E" w:rsidP="00E061AE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0683A6D4" w14:textId="77777777" w:rsidR="0096068E" w:rsidRPr="006F4FB3" w:rsidRDefault="0096068E" w:rsidP="0096068E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7358B228" w14:textId="255F8A03" w:rsidR="0096068E" w:rsidRPr="00751536" w:rsidRDefault="000B5BDA" w:rsidP="00751536">
      <w:pPr>
        <w:rPr>
          <w:b/>
          <w:bCs/>
          <w:caps/>
        </w:rPr>
      </w:pPr>
      <w:bookmarkStart w:id="14" w:name="_Toc105572075"/>
      <w:r w:rsidRPr="00751536">
        <w:rPr>
          <w:b/>
          <w:bCs/>
        </w:rPr>
        <w:t>Project</w:t>
      </w:r>
      <w:r w:rsidR="00EB04D7" w:rsidRPr="00751536">
        <w:rPr>
          <w:b/>
          <w:bCs/>
        </w:rPr>
        <w:t xml:space="preserve"> </w:t>
      </w:r>
      <w:r w:rsidR="0096068E" w:rsidRPr="00751536">
        <w:rPr>
          <w:b/>
          <w:bCs/>
        </w:rPr>
        <w:t>Timeline</w:t>
      </w:r>
      <w:bookmarkEnd w:id="14"/>
    </w:p>
    <w:p w14:paraId="5EA2F0D7" w14:textId="49E7B82B" w:rsidR="005325A1" w:rsidRDefault="00890C20" w:rsidP="0096068E">
      <w:r w:rsidRPr="00F215A9">
        <w:t xml:space="preserve">The project timeline estimates the achievement of key tasks within </w:t>
      </w:r>
      <w:r w:rsidR="009F5D40">
        <w:t>Maryland State Department of Education’s (</w:t>
      </w:r>
      <w:r w:rsidRPr="00F215A9">
        <w:t>MSDE</w:t>
      </w:r>
      <w:r w:rsidR="009F5D40">
        <w:t>)</w:t>
      </w:r>
      <w:r w:rsidRPr="00F215A9">
        <w:t xml:space="preserve"> grant terms (Phase 1, 10/1/22 – 6/30/24; Phase 2, 7/1/2024-9/30/2024).</w:t>
      </w:r>
      <w:r>
        <w:t xml:space="preserve"> </w:t>
      </w:r>
      <w:r w:rsidR="0096068E">
        <w:t>It should contain three sections: management, implementation, and evaluation.</w:t>
      </w:r>
      <w:r w:rsidR="00BC336D">
        <w:t xml:space="preserve"> Please project </w:t>
      </w:r>
      <w:r w:rsidR="005920F4">
        <w:t xml:space="preserve">the key milestones of this grant </w:t>
      </w:r>
      <w:r w:rsidR="00BC336D">
        <w:t>using the table below.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4" w:type="dxa"/>
          <w:left w:w="302" w:type="dxa"/>
          <w:right w:w="274" w:type="dxa"/>
        </w:tblCellMar>
        <w:tblLook w:val="0400" w:firstRow="0" w:lastRow="0" w:firstColumn="0" w:lastColumn="0" w:noHBand="0" w:noVBand="1"/>
      </w:tblPr>
      <w:tblGrid>
        <w:gridCol w:w="6115"/>
        <w:gridCol w:w="3330"/>
      </w:tblGrid>
      <w:tr w:rsidR="0096068E" w14:paraId="784BA8A5" w14:textId="77777777" w:rsidTr="00DE6B81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584B7A" w14:textId="77777777" w:rsidR="0096068E" w:rsidRPr="004A33E5" w:rsidRDefault="0096068E" w:rsidP="00DE6B81">
            <w:pPr>
              <w:spacing w:before="0" w:after="0" w:line="240" w:lineRule="auto"/>
              <w:rPr>
                <w:b/>
                <w:bCs/>
                <w:szCs w:val="20"/>
              </w:rPr>
            </w:pPr>
            <w:r w:rsidRPr="004A33E5">
              <w:rPr>
                <w:b/>
                <w:bCs/>
                <w:szCs w:val="20"/>
              </w:rPr>
              <w:t>Management Activity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25454F3" w14:textId="77777777" w:rsidR="0096068E" w:rsidRPr="004A33E5" w:rsidRDefault="0096068E" w:rsidP="00DE6B81">
            <w:pPr>
              <w:spacing w:before="0" w:after="0" w:line="240" w:lineRule="auto"/>
              <w:rPr>
                <w:b/>
                <w:bCs/>
                <w:szCs w:val="20"/>
              </w:rPr>
            </w:pPr>
            <w:r w:rsidRPr="004A33E5">
              <w:rPr>
                <w:b/>
                <w:bCs/>
                <w:szCs w:val="20"/>
              </w:rPr>
              <w:t>Date(s) of Completion</w:t>
            </w:r>
          </w:p>
        </w:tc>
      </w:tr>
      <w:tr w:rsidR="0096068E" w14:paraId="56FB5731" w14:textId="77777777" w:rsidTr="000C1F6C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AEE5" w14:textId="5A60B220" w:rsidR="0096068E" w:rsidRPr="004A33E5" w:rsidRDefault="0096068E" w:rsidP="00E061AE">
            <w:pPr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2F6E" w14:textId="77777777" w:rsidR="0096068E" w:rsidRPr="004A33E5" w:rsidRDefault="0096068E" w:rsidP="00E061AE">
            <w:pPr>
              <w:spacing w:before="0" w:after="0" w:line="240" w:lineRule="auto"/>
              <w:rPr>
                <w:szCs w:val="20"/>
              </w:rPr>
            </w:pPr>
          </w:p>
        </w:tc>
      </w:tr>
      <w:tr w:rsidR="0079753D" w14:paraId="5ABA4F46" w14:textId="77777777" w:rsidTr="000C1F6C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A4E0" w14:textId="77777777" w:rsidR="0079753D" w:rsidRPr="004A33E5" w:rsidRDefault="0079753D" w:rsidP="00E061AE">
            <w:pPr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2640" w14:textId="77777777" w:rsidR="0079753D" w:rsidRPr="004A33E5" w:rsidRDefault="0079753D" w:rsidP="00E061AE">
            <w:pPr>
              <w:spacing w:before="0" w:after="0" w:line="240" w:lineRule="auto"/>
              <w:rPr>
                <w:szCs w:val="20"/>
              </w:rPr>
            </w:pPr>
          </w:p>
        </w:tc>
      </w:tr>
      <w:tr w:rsidR="0096068E" w14:paraId="68DFCFF4" w14:textId="77777777" w:rsidTr="00BC336D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34CD08A" w14:textId="322FD28D" w:rsidR="0096068E" w:rsidRPr="004A33E5" w:rsidRDefault="000B5BDA" w:rsidP="00E061AE">
            <w:pPr>
              <w:spacing w:before="0" w:after="0" w:line="240" w:lineRule="auto"/>
              <w:rPr>
                <w:b/>
                <w:bCs/>
                <w:szCs w:val="20"/>
              </w:rPr>
            </w:pPr>
            <w:r w:rsidRPr="00751536">
              <w:rPr>
                <w:b/>
                <w:bCs/>
                <w:szCs w:val="20"/>
              </w:rPr>
              <w:t>Procurement Process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4E8FA87" w14:textId="77777777" w:rsidR="0096068E" w:rsidRPr="004A33E5" w:rsidRDefault="0096068E" w:rsidP="00E061AE">
            <w:pPr>
              <w:spacing w:before="0" w:after="0" w:line="240" w:lineRule="auto"/>
              <w:rPr>
                <w:b/>
                <w:bCs/>
                <w:szCs w:val="20"/>
              </w:rPr>
            </w:pPr>
            <w:r w:rsidRPr="004A33E5">
              <w:rPr>
                <w:b/>
                <w:bCs/>
                <w:szCs w:val="20"/>
              </w:rPr>
              <w:t>Date(s) of Completion</w:t>
            </w:r>
          </w:p>
        </w:tc>
      </w:tr>
      <w:tr w:rsidR="0096068E" w14:paraId="006C6C8E" w14:textId="77777777" w:rsidTr="000C1F6C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BC59" w14:textId="4A9E63D8" w:rsidR="0096068E" w:rsidRPr="004A33E5" w:rsidRDefault="0096068E" w:rsidP="00E061AE">
            <w:pPr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9412" w14:textId="77777777" w:rsidR="0096068E" w:rsidRPr="004A33E5" w:rsidRDefault="0096068E" w:rsidP="00E061AE">
            <w:pPr>
              <w:spacing w:before="0" w:after="0" w:line="240" w:lineRule="auto"/>
              <w:rPr>
                <w:szCs w:val="20"/>
              </w:rPr>
            </w:pPr>
          </w:p>
        </w:tc>
      </w:tr>
      <w:tr w:rsidR="0096068E" w14:paraId="1B1F6D34" w14:textId="77777777" w:rsidTr="000C1F6C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3A48" w14:textId="396936BA" w:rsidR="0096068E" w:rsidRPr="004A33E5" w:rsidRDefault="0096068E" w:rsidP="00E061AE">
            <w:pPr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CCEC" w14:textId="77777777" w:rsidR="0096068E" w:rsidRPr="004A33E5" w:rsidRDefault="0096068E" w:rsidP="00E061AE">
            <w:pPr>
              <w:spacing w:before="0" w:after="0" w:line="240" w:lineRule="auto"/>
              <w:rPr>
                <w:szCs w:val="20"/>
              </w:rPr>
            </w:pPr>
          </w:p>
        </w:tc>
      </w:tr>
      <w:tr w:rsidR="0096068E" w14:paraId="737744B5" w14:textId="77777777" w:rsidTr="00BC336D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FAD13EC" w14:textId="77777777" w:rsidR="0096068E" w:rsidRPr="004A33E5" w:rsidRDefault="0096068E" w:rsidP="00E061AE">
            <w:pPr>
              <w:spacing w:before="0" w:after="0" w:line="240" w:lineRule="auto"/>
              <w:rPr>
                <w:b/>
                <w:bCs/>
                <w:szCs w:val="20"/>
              </w:rPr>
            </w:pPr>
            <w:r w:rsidRPr="004A33E5">
              <w:rPr>
                <w:b/>
                <w:bCs/>
                <w:szCs w:val="20"/>
              </w:rPr>
              <w:t>Evaluation Activity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DE208C5" w14:textId="77777777" w:rsidR="0096068E" w:rsidRPr="004A33E5" w:rsidRDefault="0096068E" w:rsidP="00E061AE">
            <w:pPr>
              <w:spacing w:before="0" w:after="0" w:line="240" w:lineRule="auto"/>
              <w:rPr>
                <w:b/>
                <w:bCs/>
                <w:szCs w:val="20"/>
              </w:rPr>
            </w:pPr>
            <w:r w:rsidRPr="004A33E5">
              <w:rPr>
                <w:b/>
                <w:bCs/>
                <w:szCs w:val="20"/>
              </w:rPr>
              <w:t>Date(s) of Completion</w:t>
            </w:r>
          </w:p>
        </w:tc>
      </w:tr>
      <w:tr w:rsidR="0096068E" w14:paraId="0B4D5914" w14:textId="77777777" w:rsidTr="000C1F6C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B71C" w14:textId="14654E92" w:rsidR="0096068E" w:rsidRDefault="0096068E" w:rsidP="00E061A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819D" w14:textId="77777777" w:rsidR="0096068E" w:rsidRDefault="0096068E" w:rsidP="00E061A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96068E" w14:paraId="13DC2A95" w14:textId="77777777" w:rsidTr="000C1F6C"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FD1A" w14:textId="0D83F815" w:rsidR="0096068E" w:rsidRDefault="0096068E" w:rsidP="00E061A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A810" w14:textId="77777777" w:rsidR="0096068E" w:rsidRDefault="0096068E" w:rsidP="00E061A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</w:tbl>
    <w:p w14:paraId="3F37D94A" w14:textId="77777777" w:rsidR="008A3A03" w:rsidRPr="006F4FB3" w:rsidRDefault="008A3A03" w:rsidP="008A3A03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3D458BCE" w14:textId="77777777" w:rsidR="00637A86" w:rsidRDefault="00637A86" w:rsidP="00681502">
      <w:pPr>
        <w:pStyle w:val="Heading2"/>
      </w:pPr>
    </w:p>
    <w:p w14:paraId="6C61E15C" w14:textId="4A4B13DB" w:rsidR="00454DB6" w:rsidRPr="00FC1A06" w:rsidRDefault="00FC1A06" w:rsidP="00681502">
      <w:pPr>
        <w:pStyle w:val="Heading2"/>
      </w:pPr>
      <w:bookmarkStart w:id="15" w:name="_Toc122092186"/>
      <w:r w:rsidRPr="00FC1A06">
        <w:lastRenderedPageBreak/>
        <w:t>EVALUATION AND DISSEMINATION</w:t>
      </w:r>
      <w:bookmarkEnd w:id="10"/>
      <w:bookmarkEnd w:id="15"/>
    </w:p>
    <w:p w14:paraId="2559A027" w14:textId="62200FDD" w:rsidR="00454DB6" w:rsidRPr="003F4CB4" w:rsidRDefault="004E17FC" w:rsidP="00454DB6">
      <w:bookmarkStart w:id="16" w:name="_Hlk95382859"/>
      <w:r w:rsidRPr="003F4CB4">
        <w:t xml:space="preserve">Describe the plan to evaluate </w:t>
      </w:r>
      <w:r w:rsidR="008923B8">
        <w:t xml:space="preserve">the execution of this grant. This includes </w:t>
      </w:r>
      <w:r w:rsidR="002A0FCB">
        <w:t xml:space="preserve">the </w:t>
      </w:r>
      <w:r w:rsidR="008923B8">
        <w:t>submission of quarterly progress reports</w:t>
      </w:r>
      <w:r w:rsidR="00822729">
        <w:t xml:space="preserve"> and a final progress report</w:t>
      </w:r>
      <w:r w:rsidR="00000AF9" w:rsidRPr="003F4C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AFC" w:rsidRPr="003F4CB4" w14:paraId="30B11A0F" w14:textId="77777777" w:rsidTr="00461AFC">
        <w:tc>
          <w:tcPr>
            <w:tcW w:w="9350" w:type="dxa"/>
          </w:tcPr>
          <w:bookmarkEnd w:id="16"/>
          <w:p w14:paraId="3851AEF1" w14:textId="4AC0D648" w:rsidR="00461AFC" w:rsidRPr="003F4CB4" w:rsidRDefault="00A8526B" w:rsidP="00454DB6"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5463EBE7" w14:textId="748FCEF7" w:rsidR="00F24BF2" w:rsidRPr="003433B5" w:rsidRDefault="00CB58F8" w:rsidP="00D11D10">
      <w:pPr>
        <w:pStyle w:val="Heading1"/>
        <w:rPr>
          <w:sz w:val="32"/>
          <w:szCs w:val="32"/>
        </w:rPr>
      </w:pPr>
      <w:bookmarkStart w:id="17" w:name="_Toc94769175"/>
      <w:bookmarkStart w:id="18" w:name="_Toc122092187"/>
      <w:bookmarkStart w:id="19" w:name="_Toc100670487"/>
      <w:bookmarkEnd w:id="11"/>
      <w:r w:rsidRPr="003433B5">
        <w:rPr>
          <w:sz w:val="32"/>
          <w:szCs w:val="32"/>
        </w:rPr>
        <w:t>Budget and Budget Narrative</w:t>
      </w:r>
      <w:bookmarkEnd w:id="17"/>
      <w:bookmarkEnd w:id="18"/>
      <w:r w:rsidR="00104CDA" w:rsidRPr="003433B5">
        <w:rPr>
          <w:sz w:val="32"/>
          <w:szCs w:val="32"/>
        </w:rPr>
        <w:t xml:space="preserve"> </w:t>
      </w:r>
      <w:bookmarkEnd w:id="19"/>
    </w:p>
    <w:p w14:paraId="53697690" w14:textId="13C2A211" w:rsidR="00F4667F" w:rsidRDefault="00580458" w:rsidP="000E1530">
      <w:r w:rsidRPr="003F4CB4">
        <w:t>Please provide a detailed description of the requested funds that will be spent</w:t>
      </w:r>
      <w:r w:rsidR="00687FA4">
        <w:t xml:space="preserve"> for </w:t>
      </w:r>
      <w:r w:rsidR="00687FA4" w:rsidRPr="00F215A9">
        <w:rPr>
          <w:szCs w:val="20"/>
        </w:rPr>
        <w:t>Phase 1 grant term 10/1/22 – 6/30/24</w:t>
      </w:r>
      <w:r w:rsidR="00637A86">
        <w:t>.</w:t>
      </w:r>
      <w:r w:rsidR="00637A86" w:rsidRPr="003F4CB4">
        <w:t xml:space="preserve"> </w:t>
      </w:r>
    </w:p>
    <w:p w14:paraId="4F936F0B" w14:textId="030D7744" w:rsidR="00D95B92" w:rsidRDefault="00E67D5B" w:rsidP="000E1530">
      <w:r w:rsidRPr="003F4CB4">
        <w:t>An MSDE</w:t>
      </w:r>
      <w:r w:rsidR="00B72D96" w:rsidRPr="003F4CB4">
        <w:t xml:space="preserve"> </w:t>
      </w:r>
      <w:hyperlink r:id="rId16" w:history="1">
        <w:r w:rsidR="00B72D96" w:rsidRPr="003F4CB4">
          <w:rPr>
            <w:rStyle w:val="Hyperlink"/>
          </w:rPr>
          <w:t xml:space="preserve">Grant Budget </w:t>
        </w:r>
        <w:r w:rsidRPr="003F4CB4">
          <w:rPr>
            <w:rStyle w:val="Hyperlink"/>
          </w:rPr>
          <w:t>C-125</w:t>
        </w:r>
      </w:hyperlink>
      <w:r w:rsidR="00B72D96" w:rsidRPr="003F4CB4">
        <w:t xml:space="preserve"> </w:t>
      </w:r>
      <w:r w:rsidRPr="003F4CB4">
        <w:t>form must also be completed, signed</w:t>
      </w:r>
      <w:r w:rsidR="002A0FCB">
        <w:t>,</w:t>
      </w:r>
      <w:r w:rsidRPr="003F4CB4">
        <w:t xml:space="preserve"> and submitted</w:t>
      </w:r>
      <w:r w:rsidR="006D3D30">
        <w:t xml:space="preserve"> as an appendix</w:t>
      </w:r>
      <w:r w:rsidRPr="003F4CB4">
        <w:t>.</w:t>
      </w:r>
    </w:p>
    <w:p w14:paraId="3ADAD81C" w14:textId="42564438" w:rsidR="00FD2986" w:rsidRPr="00751536" w:rsidRDefault="00751536" w:rsidP="00681502">
      <w:pPr>
        <w:pStyle w:val="Heading2"/>
      </w:pPr>
      <w:bookmarkStart w:id="20" w:name="_Toc100670492"/>
      <w:bookmarkStart w:id="21" w:name="_Toc122092188"/>
      <w:r w:rsidRPr="00751536">
        <w:t>EQUIPMENT</w:t>
      </w:r>
      <w:bookmarkEnd w:id="20"/>
      <w:bookmarkEnd w:id="21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15"/>
        <w:gridCol w:w="4140"/>
      </w:tblGrid>
      <w:tr w:rsidR="00EA1AA6" w:rsidRPr="003F4CB4" w14:paraId="4D7BCA74" w14:textId="77777777" w:rsidTr="00EA1AA6">
        <w:tc>
          <w:tcPr>
            <w:tcW w:w="5215" w:type="dxa"/>
            <w:shd w:val="clear" w:color="auto" w:fill="D9E2F3" w:themeFill="accent1" w:themeFillTint="33"/>
            <w:vAlign w:val="center"/>
          </w:tcPr>
          <w:p w14:paraId="08AD9074" w14:textId="77777777" w:rsidR="00EA1AA6" w:rsidRPr="00AF6D3B" w:rsidRDefault="00EA1AA6" w:rsidP="00AF6D3B">
            <w:pPr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F6D3B">
              <w:rPr>
                <w:rFonts w:cs="Calibri"/>
                <w:b/>
                <w:bCs/>
                <w:color w:val="404040"/>
                <w:sz w:val="20"/>
                <w:szCs w:val="20"/>
              </w:rPr>
              <w:t>Item</w:t>
            </w:r>
          </w:p>
        </w:tc>
        <w:tc>
          <w:tcPr>
            <w:tcW w:w="4140" w:type="dxa"/>
            <w:shd w:val="clear" w:color="auto" w:fill="D9E2F3" w:themeFill="accent1" w:themeFillTint="33"/>
            <w:vAlign w:val="center"/>
          </w:tcPr>
          <w:p w14:paraId="058B5656" w14:textId="77777777" w:rsidR="00EA1AA6" w:rsidRPr="00AF6D3B" w:rsidRDefault="00EA1AA6" w:rsidP="00AF6D3B">
            <w:pPr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F6D3B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EA1AA6" w:rsidRPr="003F4CB4" w14:paraId="4799376A" w14:textId="77777777" w:rsidTr="000C1F6C">
        <w:tc>
          <w:tcPr>
            <w:tcW w:w="5215" w:type="dxa"/>
            <w:vAlign w:val="center"/>
          </w:tcPr>
          <w:p w14:paraId="21129A3C" w14:textId="77777777" w:rsidR="00EA1AA6" w:rsidRPr="00AF6D3B" w:rsidRDefault="00EA1AA6" w:rsidP="00AF6D3B">
            <w:pPr>
              <w:spacing w:before="0" w:after="0" w:line="240" w:lineRule="auto"/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61B3BE52" w14:textId="77777777" w:rsidR="00EA1AA6" w:rsidRPr="00AF6D3B" w:rsidRDefault="00EA1AA6" w:rsidP="00AF6D3B">
            <w:pPr>
              <w:spacing w:before="0" w:after="0" w:line="240" w:lineRule="auto"/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A1AA6" w:rsidRPr="003F4CB4" w14:paraId="1F3D790E" w14:textId="77777777" w:rsidTr="000C1F6C">
        <w:tc>
          <w:tcPr>
            <w:tcW w:w="5215" w:type="dxa"/>
            <w:vAlign w:val="center"/>
          </w:tcPr>
          <w:p w14:paraId="5BEFBF5D" w14:textId="77777777" w:rsidR="00EA1AA6" w:rsidRPr="00AF6D3B" w:rsidRDefault="00EA1AA6" w:rsidP="00AF6D3B">
            <w:pPr>
              <w:spacing w:before="0" w:after="0" w:line="240" w:lineRule="auto"/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178D352B" w14:textId="77777777" w:rsidR="00EA1AA6" w:rsidRPr="00AF6D3B" w:rsidRDefault="00EA1AA6" w:rsidP="00AF6D3B">
            <w:pPr>
              <w:spacing w:before="0" w:after="0" w:line="240" w:lineRule="auto"/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A1AA6" w:rsidRPr="003F4CB4" w14:paraId="7F2A0563" w14:textId="77777777" w:rsidTr="00EA1AA6">
        <w:tc>
          <w:tcPr>
            <w:tcW w:w="5215" w:type="dxa"/>
            <w:vAlign w:val="center"/>
          </w:tcPr>
          <w:p w14:paraId="1459DE0A" w14:textId="77777777" w:rsidR="00EA1AA6" w:rsidRPr="00AF6D3B" w:rsidRDefault="00EA1AA6" w:rsidP="00AF6D3B">
            <w:pPr>
              <w:spacing w:before="0" w:after="0" w:line="240" w:lineRule="auto"/>
              <w:jc w:val="right"/>
              <w:rPr>
                <w:rFonts w:cs="Calibri"/>
                <w:b/>
                <w:bCs/>
                <w:color w:val="404040"/>
                <w:sz w:val="20"/>
                <w:szCs w:val="20"/>
              </w:rPr>
            </w:pPr>
            <w:r w:rsidRPr="00AF6D3B">
              <w:rPr>
                <w:rFonts w:cs="Calibri"/>
                <w:b/>
                <w:bCs/>
                <w:color w:val="404040"/>
                <w:sz w:val="20"/>
                <w:szCs w:val="20"/>
              </w:rPr>
              <w:t>Total for equipment:</w:t>
            </w:r>
          </w:p>
        </w:tc>
        <w:tc>
          <w:tcPr>
            <w:tcW w:w="4140" w:type="dxa"/>
            <w:vAlign w:val="center"/>
          </w:tcPr>
          <w:p w14:paraId="56A7D1D7" w14:textId="77777777" w:rsidR="00EA1AA6" w:rsidRPr="00AF6D3B" w:rsidRDefault="00EA1AA6" w:rsidP="00AF6D3B">
            <w:pPr>
              <w:spacing w:before="0" w:after="0" w:line="240" w:lineRule="auto"/>
              <w:rPr>
                <w:rFonts w:cs="Calibri"/>
                <w:color w:val="404040"/>
                <w:sz w:val="20"/>
                <w:szCs w:val="20"/>
              </w:rPr>
            </w:pPr>
          </w:p>
        </w:tc>
      </w:tr>
    </w:tbl>
    <w:p w14:paraId="7267DA18" w14:textId="77777777" w:rsidR="00BC336D" w:rsidRPr="006F4FB3" w:rsidRDefault="00BC336D" w:rsidP="00BC336D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60882649" w14:textId="0619F76A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equipment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24C2C6AE" w14:textId="77777777" w:rsidTr="009C5FE6">
        <w:tc>
          <w:tcPr>
            <w:tcW w:w="9350" w:type="dxa"/>
          </w:tcPr>
          <w:p w14:paraId="62319F8D" w14:textId="77777777" w:rsidR="00D11D10" w:rsidRPr="007A4802" w:rsidRDefault="00D11D10" w:rsidP="009C5FE6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000000BE" w14:textId="3F390969" w:rsidR="00F07DA7" w:rsidRPr="00C75D7F" w:rsidRDefault="0016446D" w:rsidP="00716D66">
      <w:pPr>
        <w:pStyle w:val="Heading1"/>
        <w:rPr>
          <w:sz w:val="32"/>
          <w:szCs w:val="32"/>
        </w:rPr>
      </w:pPr>
      <w:bookmarkStart w:id="22" w:name="_Toc100670501"/>
      <w:bookmarkStart w:id="23" w:name="_Toc122092189"/>
      <w:r w:rsidRPr="00C75D7F">
        <w:rPr>
          <w:sz w:val="32"/>
          <w:szCs w:val="32"/>
        </w:rPr>
        <w:t>Appendix</w:t>
      </w:r>
      <w:bookmarkEnd w:id="22"/>
      <w:bookmarkEnd w:id="23"/>
    </w:p>
    <w:p w14:paraId="000000BF" w14:textId="40A4C4A3" w:rsidR="00F07DA7" w:rsidRPr="003F4CB4" w:rsidRDefault="0016446D" w:rsidP="00DD4FF8">
      <w:r w:rsidRPr="003F4CB4">
        <w:t xml:space="preserve">The following Appendices must be included in </w:t>
      </w:r>
      <w:r w:rsidR="00252B5F" w:rsidRPr="003F4CB4">
        <w:t>the</w:t>
      </w:r>
      <w:r w:rsidRPr="003F4CB4">
        <w:t xml:space="preserve"> proposal for funding, but do not apply to the page limit of the Project Narrative.</w:t>
      </w:r>
    </w:p>
    <w:p w14:paraId="56C25DA5" w14:textId="3ECDA717" w:rsidR="000C1F6C" w:rsidRPr="000C1F6C" w:rsidRDefault="000C1F6C" w:rsidP="00592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</w:pPr>
      <w:r>
        <w:t>Resume(s) of key personnel</w:t>
      </w:r>
    </w:p>
    <w:p w14:paraId="17199B3E" w14:textId="198D249D" w:rsidR="0096646A" w:rsidRDefault="0096646A" w:rsidP="00592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</w:pPr>
      <w:r>
        <w:rPr>
          <w:color w:val="404040"/>
        </w:rPr>
        <w:t xml:space="preserve">A </w:t>
      </w:r>
      <w:hyperlink r:id="rId17" w:history="1">
        <w:r w:rsidRPr="0059500E">
          <w:rPr>
            <w:rStyle w:val="Hyperlink"/>
          </w:rPr>
          <w:t>signed C-1-25 MSDE budget form</w:t>
        </w:r>
      </w:hyperlink>
    </w:p>
    <w:p w14:paraId="77067CF9" w14:textId="1697ACBD" w:rsidR="00B97D2C" w:rsidRDefault="0096646A" w:rsidP="00592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</w:pPr>
      <w:r>
        <w:t xml:space="preserve">A </w:t>
      </w:r>
      <w:hyperlink r:id="rId18" w:history="1">
        <w:r w:rsidRPr="00FA61BB">
          <w:rPr>
            <w:rStyle w:val="Hyperlink"/>
          </w:rPr>
          <w:t>signed recipient assurances page</w:t>
        </w:r>
      </w:hyperlink>
    </w:p>
    <w:p w14:paraId="334FEF68" w14:textId="77777777" w:rsidR="00B97D2C" w:rsidRPr="003F4CB4" w:rsidRDefault="00B97D2C" w:rsidP="001F0F02"/>
    <w:sectPr w:rsidR="00B97D2C" w:rsidRPr="003F4CB4"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FC8" w14:textId="77777777" w:rsidR="00C26243" w:rsidRDefault="00C26243">
      <w:pPr>
        <w:spacing w:before="0" w:after="0" w:line="240" w:lineRule="auto"/>
      </w:pPr>
      <w:r>
        <w:separator/>
      </w:r>
    </w:p>
    <w:p w14:paraId="7BABDCD7" w14:textId="77777777" w:rsidR="00C26243" w:rsidRDefault="00C26243"/>
  </w:endnote>
  <w:endnote w:type="continuationSeparator" w:id="0">
    <w:p w14:paraId="5059FAA2" w14:textId="77777777" w:rsidR="00C26243" w:rsidRDefault="00C26243">
      <w:pPr>
        <w:spacing w:before="0" w:after="0" w:line="240" w:lineRule="auto"/>
      </w:pPr>
      <w:r>
        <w:continuationSeparator/>
      </w:r>
    </w:p>
    <w:p w14:paraId="26F10C3E" w14:textId="77777777" w:rsidR="00C26243" w:rsidRDefault="00C26243"/>
  </w:endnote>
  <w:endnote w:type="continuationNotice" w:id="1">
    <w:p w14:paraId="3709D390" w14:textId="77777777" w:rsidR="00C26243" w:rsidRDefault="00C2624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4" w14:textId="0BD289E0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2A39C6">
      <w:rPr>
        <w:noProof/>
        <w:color w:val="404040"/>
        <w:sz w:val="15"/>
        <w:szCs w:val="15"/>
      </w:rPr>
      <w:t>2</w:t>
    </w:r>
    <w:r>
      <w:rPr>
        <w:color w:val="404040"/>
        <w:sz w:val="15"/>
        <w:szCs w:val="15"/>
      </w:rPr>
      <w:fldChar w:fldCharType="end"/>
    </w:r>
  </w:p>
  <w:p w14:paraId="00000175" w14:textId="5580794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9E99D0F" wp14:editId="4C9BEA09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56450" cy="208280"/>
              <wp:effectExtent l="0" t="0" r="0" b="0"/>
              <wp:wrapNone/>
              <wp:docPr id="396" name="Rectangle 3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7B3B07" w14:textId="77777777" w:rsidR="00F07DA7" w:rsidRDefault="00F07DA7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99D0F" id="Rectangle 396" o:spid="_x0000_s1033" alt="&quot;&quot;" style="position:absolute;left:0;text-align:left;margin-left:-57pt;margin-top:0;width:563.5pt;height:16.4pt;flip:x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A5WHTS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447B3B07" w14:textId="77777777" w:rsidR="00F07DA7" w:rsidRDefault="00F07DA7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1" w14:textId="7DE62EC2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</w:p>
  <w:p w14:paraId="00000172" w14:textId="1AD601F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E037B3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173" w14:textId="77777777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1004" w14:textId="77777777" w:rsidR="00C26243" w:rsidRDefault="00C26243">
      <w:pPr>
        <w:spacing w:before="0" w:after="0" w:line="240" w:lineRule="auto"/>
      </w:pPr>
      <w:r>
        <w:separator/>
      </w:r>
    </w:p>
    <w:p w14:paraId="79706D40" w14:textId="77777777" w:rsidR="00C26243" w:rsidRDefault="00C26243"/>
  </w:footnote>
  <w:footnote w:type="continuationSeparator" w:id="0">
    <w:p w14:paraId="76A74479" w14:textId="77777777" w:rsidR="00C26243" w:rsidRDefault="00C26243">
      <w:pPr>
        <w:spacing w:before="0" w:after="0" w:line="240" w:lineRule="auto"/>
      </w:pPr>
      <w:r>
        <w:continuationSeparator/>
      </w:r>
    </w:p>
    <w:p w14:paraId="09FADF61" w14:textId="77777777" w:rsidR="00C26243" w:rsidRDefault="00C26243"/>
  </w:footnote>
  <w:footnote w:type="continuationNotice" w:id="1">
    <w:p w14:paraId="6D54985B" w14:textId="77777777" w:rsidR="00C26243" w:rsidRDefault="00C2624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D" w14:textId="6D86E3DD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E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F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70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C" w14:textId="1753F919" w:rsidR="00F07DA7" w:rsidRPr="00E45ADE" w:rsidRDefault="00E45ADE" w:rsidP="00E45ADE">
    <w:pPr>
      <w:ind w:right="720"/>
      <w:rPr>
        <w:sz w:val="18"/>
        <w:szCs w:val="18"/>
      </w:rPr>
    </w:pPr>
    <w:r>
      <w:t>Equipment Assistance Grants for Local Educational Agencies (LEAs)</w:t>
    </w:r>
    <w:r>
      <w:tab/>
    </w:r>
    <w:bookmarkStart w:id="2" w:name="_Hlk100665595"/>
    <w:r w:rsidR="003433B5">
      <w:t xml:space="preserve">            </w:t>
    </w:r>
    <w:r w:rsidR="00A25F8C">
      <w:rPr>
        <w:color w:val="auto"/>
        <w:sz w:val="18"/>
        <w:szCs w:val="18"/>
      </w:rPr>
      <w:t>1</w:t>
    </w:r>
    <w:r w:rsidR="003433B5">
      <w:rPr>
        <w:color w:val="auto"/>
        <w:sz w:val="18"/>
        <w:szCs w:val="18"/>
      </w:rPr>
      <w:t>2</w:t>
    </w:r>
    <w:r>
      <w:rPr>
        <w:color w:val="auto"/>
        <w:sz w:val="18"/>
        <w:szCs w:val="18"/>
      </w:rPr>
      <w:t>/</w:t>
    </w:r>
    <w:r w:rsidR="00637A86">
      <w:rPr>
        <w:color w:val="auto"/>
        <w:sz w:val="18"/>
        <w:szCs w:val="18"/>
      </w:rPr>
      <w:t>2</w:t>
    </w:r>
    <w:r w:rsidR="003433B5">
      <w:rPr>
        <w:color w:val="auto"/>
        <w:sz w:val="18"/>
        <w:szCs w:val="18"/>
      </w:rPr>
      <w:t>6</w:t>
    </w:r>
    <w:r w:rsidRPr="00101B9F">
      <w:rPr>
        <w:color w:val="auto"/>
        <w:sz w:val="18"/>
        <w:szCs w:val="18"/>
      </w:rPr>
      <w:t>/22-</w:t>
    </w:r>
    <w:r w:rsidR="007F0A0A">
      <w:rPr>
        <w:color w:val="auto"/>
        <w:sz w:val="18"/>
        <w:szCs w:val="18"/>
      </w:rPr>
      <w:t>2</w:t>
    </w:r>
    <w:r w:rsidRPr="00101B9F">
      <w:rPr>
        <w:color w:val="auto"/>
        <w:sz w:val="18"/>
        <w:szCs w:val="18"/>
      </w:rPr>
      <w:t>/</w:t>
    </w:r>
    <w:r w:rsidR="007F0A0A">
      <w:rPr>
        <w:color w:val="auto"/>
        <w:sz w:val="18"/>
        <w:szCs w:val="18"/>
      </w:rPr>
      <w:t>1</w:t>
    </w:r>
    <w:r w:rsidRPr="00101B9F">
      <w:rPr>
        <w:color w:val="auto"/>
        <w:sz w:val="18"/>
        <w:szCs w:val="18"/>
      </w:rPr>
      <w:t>/2</w:t>
    </w:r>
    <w:bookmarkEnd w:id="2"/>
    <w:r w:rsidRPr="00101B9F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A4775E4" wp14:editId="5282AA02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5905500" cy="12700"/>
              <wp:effectExtent l="0" t="0" r="0" b="0"/>
              <wp:wrapNone/>
              <wp:docPr id="401" name="Straight Arrow Connector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3250" y="378000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623D40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01" o:spid="_x0000_s1026" type="#_x0000_t32" style="position:absolute;margin-left:0;margin-top:18pt;width:465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" strokecolor="#bfbfbf">
              <v:stroke startarrowwidth="narrow" startarrowlength="short" endarrowwidth="narrow" endarrowlength="short" joinstyle="miter"/>
            </v:shape>
          </w:pict>
        </mc:Fallback>
      </mc:AlternateContent>
    </w:r>
    <w:r w:rsidRPr="00101B9F">
      <w:rPr>
        <w:noProof/>
        <w:color w:val="auto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9C0E411" wp14:editId="77FA5C1B">
              <wp:simplePos x="0" y="0"/>
              <wp:positionH relativeFrom="column">
                <wp:posOffset>4483100</wp:posOffset>
              </wp:positionH>
              <wp:positionV relativeFrom="paragraph">
                <wp:posOffset>0</wp:posOffset>
              </wp:positionV>
              <wp:extent cx="12700" cy="241300"/>
              <wp:effectExtent l="0" t="0" r="0" b="0"/>
              <wp:wrapNone/>
              <wp:docPr id="407" name="Straight Arrow Connector 4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59350"/>
                        <a:ext cx="0" cy="2413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DB6F5E6" id="Straight Arrow Connector 407" o:spid="_x0000_s1026" type="#_x0000_t32" style="position:absolute;margin-left:353pt;margin-top:0;width:1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" strokecolor="#bfbfbf">
              <v:stroke startarrowwidth="narrow" startarrowlength="short" endarrowwidth="narrow" endarrowlength="short" joinstyle="miter"/>
            </v:shape>
          </w:pict>
        </mc:Fallback>
      </mc:AlternateContent>
    </w:r>
    <w:r w:rsidR="003433B5">
      <w:rPr>
        <w:color w:val="auto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458"/>
    <w:multiLevelType w:val="hybridMultilevel"/>
    <w:tmpl w:val="F36CFE44"/>
    <w:lvl w:ilvl="0" w:tplc="AF0E35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DA0"/>
    <w:multiLevelType w:val="multilevel"/>
    <w:tmpl w:val="BF1E61B8"/>
    <w:lvl w:ilvl="0">
      <w:start w:val="1"/>
      <w:numFmt w:val="bullet"/>
      <w:pStyle w:val="ListNumber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F81F39"/>
    <w:multiLevelType w:val="hybridMultilevel"/>
    <w:tmpl w:val="E160AE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90681"/>
    <w:multiLevelType w:val="hybridMultilevel"/>
    <w:tmpl w:val="E160AE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52B2"/>
    <w:multiLevelType w:val="multilevel"/>
    <w:tmpl w:val="5E74FB00"/>
    <w:lvl w:ilvl="0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9A0738"/>
    <w:multiLevelType w:val="multilevel"/>
    <w:tmpl w:val="1FDA64E4"/>
    <w:lvl w:ilvl="0">
      <w:start w:val="1"/>
      <w:numFmt w:val="decimal"/>
      <w:pStyle w:val="BulletParagraph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2CF3"/>
    <w:multiLevelType w:val="hybridMultilevel"/>
    <w:tmpl w:val="3134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4DF1"/>
    <w:multiLevelType w:val="hybridMultilevel"/>
    <w:tmpl w:val="6CC4F8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11139"/>
    <w:multiLevelType w:val="hybridMultilevel"/>
    <w:tmpl w:val="674654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86733"/>
    <w:multiLevelType w:val="hybridMultilevel"/>
    <w:tmpl w:val="95A8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64125"/>
    <w:multiLevelType w:val="hybridMultilevel"/>
    <w:tmpl w:val="E160AE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44F8"/>
    <w:multiLevelType w:val="hybridMultilevel"/>
    <w:tmpl w:val="E160AE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00557"/>
    <w:multiLevelType w:val="hybridMultilevel"/>
    <w:tmpl w:val="6CC4F8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947DC"/>
    <w:multiLevelType w:val="multilevel"/>
    <w:tmpl w:val="F7F2B548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7F3170"/>
    <w:multiLevelType w:val="hybridMultilevel"/>
    <w:tmpl w:val="3C0C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663656">
    <w:abstractNumId w:val="5"/>
  </w:num>
  <w:num w:numId="2" w16cid:durableId="969825190">
    <w:abstractNumId w:val="13"/>
  </w:num>
  <w:num w:numId="3" w16cid:durableId="1731609600">
    <w:abstractNumId w:val="1"/>
  </w:num>
  <w:num w:numId="4" w16cid:durableId="2026592454">
    <w:abstractNumId w:val="4"/>
  </w:num>
  <w:num w:numId="5" w16cid:durableId="399980262">
    <w:abstractNumId w:val="9"/>
  </w:num>
  <w:num w:numId="6" w16cid:durableId="1866207656">
    <w:abstractNumId w:val="0"/>
  </w:num>
  <w:num w:numId="7" w16cid:durableId="1952395863">
    <w:abstractNumId w:val="8"/>
  </w:num>
  <w:num w:numId="8" w16cid:durableId="1699772893">
    <w:abstractNumId w:val="7"/>
  </w:num>
  <w:num w:numId="9" w16cid:durableId="313531410">
    <w:abstractNumId w:val="12"/>
  </w:num>
  <w:num w:numId="10" w16cid:durableId="366416122">
    <w:abstractNumId w:val="2"/>
  </w:num>
  <w:num w:numId="11" w16cid:durableId="370301027">
    <w:abstractNumId w:val="11"/>
  </w:num>
  <w:num w:numId="12" w16cid:durableId="266816568">
    <w:abstractNumId w:val="6"/>
  </w:num>
  <w:num w:numId="13" w16cid:durableId="1472135720">
    <w:abstractNumId w:val="14"/>
  </w:num>
  <w:num w:numId="14" w16cid:durableId="1869297335">
    <w:abstractNumId w:val="10"/>
  </w:num>
  <w:num w:numId="15" w16cid:durableId="64404342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A7"/>
    <w:rsid w:val="000000BA"/>
    <w:rsid w:val="00000AF9"/>
    <w:rsid w:val="00000F13"/>
    <w:rsid w:val="00002DAF"/>
    <w:rsid w:val="00003870"/>
    <w:rsid w:val="00021DD8"/>
    <w:rsid w:val="00024885"/>
    <w:rsid w:val="000336BD"/>
    <w:rsid w:val="0003648D"/>
    <w:rsid w:val="000400C3"/>
    <w:rsid w:val="00040E34"/>
    <w:rsid w:val="00040E95"/>
    <w:rsid w:val="000566D9"/>
    <w:rsid w:val="00057A45"/>
    <w:rsid w:val="00060BE6"/>
    <w:rsid w:val="00070A43"/>
    <w:rsid w:val="00080A56"/>
    <w:rsid w:val="000811AD"/>
    <w:rsid w:val="0008142A"/>
    <w:rsid w:val="000866D5"/>
    <w:rsid w:val="00087E52"/>
    <w:rsid w:val="00096959"/>
    <w:rsid w:val="000A39B3"/>
    <w:rsid w:val="000A3FA1"/>
    <w:rsid w:val="000A438A"/>
    <w:rsid w:val="000B36A9"/>
    <w:rsid w:val="000B5BDA"/>
    <w:rsid w:val="000C1F6C"/>
    <w:rsid w:val="000C41F8"/>
    <w:rsid w:val="000C5493"/>
    <w:rsid w:val="000C7489"/>
    <w:rsid w:val="000D5367"/>
    <w:rsid w:val="000D6208"/>
    <w:rsid w:val="000D68D6"/>
    <w:rsid w:val="000E0A0F"/>
    <w:rsid w:val="000E1426"/>
    <w:rsid w:val="000E1465"/>
    <w:rsid w:val="000E1530"/>
    <w:rsid w:val="000E384B"/>
    <w:rsid w:val="000E4A1A"/>
    <w:rsid w:val="000E7A96"/>
    <w:rsid w:val="000F17CF"/>
    <w:rsid w:val="000F3CC4"/>
    <w:rsid w:val="000F649B"/>
    <w:rsid w:val="000F6599"/>
    <w:rsid w:val="0010016A"/>
    <w:rsid w:val="00100B0A"/>
    <w:rsid w:val="00104CDA"/>
    <w:rsid w:val="00104E22"/>
    <w:rsid w:val="001053BB"/>
    <w:rsid w:val="00113A8F"/>
    <w:rsid w:val="00115830"/>
    <w:rsid w:val="0011592B"/>
    <w:rsid w:val="0011786A"/>
    <w:rsid w:val="00121325"/>
    <w:rsid w:val="00122C2F"/>
    <w:rsid w:val="00123A9B"/>
    <w:rsid w:val="00124845"/>
    <w:rsid w:val="00135ABB"/>
    <w:rsid w:val="00137FD8"/>
    <w:rsid w:val="00142AB5"/>
    <w:rsid w:val="00142C26"/>
    <w:rsid w:val="001437C9"/>
    <w:rsid w:val="00144D3D"/>
    <w:rsid w:val="001458E9"/>
    <w:rsid w:val="0015206E"/>
    <w:rsid w:val="001521E2"/>
    <w:rsid w:val="0016318C"/>
    <w:rsid w:val="0016446D"/>
    <w:rsid w:val="00165128"/>
    <w:rsid w:val="001658B9"/>
    <w:rsid w:val="00167294"/>
    <w:rsid w:val="00171279"/>
    <w:rsid w:val="00174C89"/>
    <w:rsid w:val="00177290"/>
    <w:rsid w:val="00180910"/>
    <w:rsid w:val="00181AC7"/>
    <w:rsid w:val="00182996"/>
    <w:rsid w:val="00195BDB"/>
    <w:rsid w:val="001A0604"/>
    <w:rsid w:val="001A17F9"/>
    <w:rsid w:val="001A2E0C"/>
    <w:rsid w:val="001A5275"/>
    <w:rsid w:val="001B1975"/>
    <w:rsid w:val="001B2C36"/>
    <w:rsid w:val="001B39CB"/>
    <w:rsid w:val="001B4589"/>
    <w:rsid w:val="001C0FCF"/>
    <w:rsid w:val="001C10C4"/>
    <w:rsid w:val="001C65A7"/>
    <w:rsid w:val="001C72FE"/>
    <w:rsid w:val="001D23CD"/>
    <w:rsid w:val="001D3B8A"/>
    <w:rsid w:val="001D4679"/>
    <w:rsid w:val="001E2F55"/>
    <w:rsid w:val="001E4EB1"/>
    <w:rsid w:val="001E64E4"/>
    <w:rsid w:val="001F0F02"/>
    <w:rsid w:val="001F21C9"/>
    <w:rsid w:val="00200A61"/>
    <w:rsid w:val="002017F5"/>
    <w:rsid w:val="002031E2"/>
    <w:rsid w:val="00203EC1"/>
    <w:rsid w:val="00207283"/>
    <w:rsid w:val="00210E70"/>
    <w:rsid w:val="00211FC2"/>
    <w:rsid w:val="00214E49"/>
    <w:rsid w:val="00223CD2"/>
    <w:rsid w:val="0023042E"/>
    <w:rsid w:val="00230A32"/>
    <w:rsid w:val="00231935"/>
    <w:rsid w:val="0023280E"/>
    <w:rsid w:val="00234819"/>
    <w:rsid w:val="002358C0"/>
    <w:rsid w:val="00236303"/>
    <w:rsid w:val="00240B31"/>
    <w:rsid w:val="00241EE7"/>
    <w:rsid w:val="00241F32"/>
    <w:rsid w:val="0024290B"/>
    <w:rsid w:val="00242F2F"/>
    <w:rsid w:val="00244EE5"/>
    <w:rsid w:val="00247CEF"/>
    <w:rsid w:val="00252B5F"/>
    <w:rsid w:val="00260C7F"/>
    <w:rsid w:val="00264D91"/>
    <w:rsid w:val="00265521"/>
    <w:rsid w:val="00270CF2"/>
    <w:rsid w:val="00272066"/>
    <w:rsid w:val="002804EA"/>
    <w:rsid w:val="00280571"/>
    <w:rsid w:val="002828CE"/>
    <w:rsid w:val="002831A2"/>
    <w:rsid w:val="002835FB"/>
    <w:rsid w:val="00285352"/>
    <w:rsid w:val="0029754C"/>
    <w:rsid w:val="002A0FCB"/>
    <w:rsid w:val="002A2E31"/>
    <w:rsid w:val="002A39C6"/>
    <w:rsid w:val="002B29A9"/>
    <w:rsid w:val="002B4BA5"/>
    <w:rsid w:val="002B57AF"/>
    <w:rsid w:val="002C025D"/>
    <w:rsid w:val="002C14A1"/>
    <w:rsid w:val="002C1D77"/>
    <w:rsid w:val="002C253A"/>
    <w:rsid w:val="002C4318"/>
    <w:rsid w:val="002C4D50"/>
    <w:rsid w:val="002D191D"/>
    <w:rsid w:val="002D1A79"/>
    <w:rsid w:val="002D1BC1"/>
    <w:rsid w:val="002D4AB8"/>
    <w:rsid w:val="002E1358"/>
    <w:rsid w:val="002E58D5"/>
    <w:rsid w:val="002E5E68"/>
    <w:rsid w:val="002E74F9"/>
    <w:rsid w:val="002F33DB"/>
    <w:rsid w:val="002F7C1E"/>
    <w:rsid w:val="003005C7"/>
    <w:rsid w:val="003010DC"/>
    <w:rsid w:val="003030C7"/>
    <w:rsid w:val="00303A6A"/>
    <w:rsid w:val="003101D8"/>
    <w:rsid w:val="00312C6E"/>
    <w:rsid w:val="0031655E"/>
    <w:rsid w:val="003222FF"/>
    <w:rsid w:val="00331FDC"/>
    <w:rsid w:val="003366A6"/>
    <w:rsid w:val="003433B5"/>
    <w:rsid w:val="003467D0"/>
    <w:rsid w:val="003475AA"/>
    <w:rsid w:val="00353CC5"/>
    <w:rsid w:val="0035562E"/>
    <w:rsid w:val="00355EF7"/>
    <w:rsid w:val="003604F9"/>
    <w:rsid w:val="0036389A"/>
    <w:rsid w:val="003647E5"/>
    <w:rsid w:val="00365B38"/>
    <w:rsid w:val="003660CF"/>
    <w:rsid w:val="00366265"/>
    <w:rsid w:val="0036713D"/>
    <w:rsid w:val="00370BC1"/>
    <w:rsid w:val="00372E5A"/>
    <w:rsid w:val="003735D9"/>
    <w:rsid w:val="00373D46"/>
    <w:rsid w:val="00374F7C"/>
    <w:rsid w:val="00375A5F"/>
    <w:rsid w:val="00376A8F"/>
    <w:rsid w:val="003812F8"/>
    <w:rsid w:val="00391EAD"/>
    <w:rsid w:val="0039492C"/>
    <w:rsid w:val="00394B79"/>
    <w:rsid w:val="0039759C"/>
    <w:rsid w:val="003A00FF"/>
    <w:rsid w:val="003A3595"/>
    <w:rsid w:val="003A7837"/>
    <w:rsid w:val="003B0726"/>
    <w:rsid w:val="003B08DC"/>
    <w:rsid w:val="003B104E"/>
    <w:rsid w:val="003C1575"/>
    <w:rsid w:val="003C2897"/>
    <w:rsid w:val="003C2C96"/>
    <w:rsid w:val="003C544B"/>
    <w:rsid w:val="003D06F4"/>
    <w:rsid w:val="003D0A45"/>
    <w:rsid w:val="003D31C0"/>
    <w:rsid w:val="003D5B2E"/>
    <w:rsid w:val="003D5FFF"/>
    <w:rsid w:val="003D6947"/>
    <w:rsid w:val="003D7409"/>
    <w:rsid w:val="003E0ECB"/>
    <w:rsid w:val="003E2D79"/>
    <w:rsid w:val="003E36E9"/>
    <w:rsid w:val="003E3C1D"/>
    <w:rsid w:val="003F0076"/>
    <w:rsid w:val="003F4B7B"/>
    <w:rsid w:val="003F4CB4"/>
    <w:rsid w:val="0040075D"/>
    <w:rsid w:val="0040528B"/>
    <w:rsid w:val="00412A11"/>
    <w:rsid w:val="00413265"/>
    <w:rsid w:val="00413E3C"/>
    <w:rsid w:val="00414310"/>
    <w:rsid w:val="00415CD3"/>
    <w:rsid w:val="004202A5"/>
    <w:rsid w:val="00424003"/>
    <w:rsid w:val="0042613E"/>
    <w:rsid w:val="00433F29"/>
    <w:rsid w:val="004349A5"/>
    <w:rsid w:val="0043521D"/>
    <w:rsid w:val="00435E7C"/>
    <w:rsid w:val="00435E97"/>
    <w:rsid w:val="00436E1C"/>
    <w:rsid w:val="0044321E"/>
    <w:rsid w:val="00444054"/>
    <w:rsid w:val="00445A48"/>
    <w:rsid w:val="00454DB6"/>
    <w:rsid w:val="004551A5"/>
    <w:rsid w:val="00455971"/>
    <w:rsid w:val="00460C67"/>
    <w:rsid w:val="00461AFC"/>
    <w:rsid w:val="004642FA"/>
    <w:rsid w:val="004645EF"/>
    <w:rsid w:val="00467B76"/>
    <w:rsid w:val="00470195"/>
    <w:rsid w:val="00470561"/>
    <w:rsid w:val="00471113"/>
    <w:rsid w:val="00472A8D"/>
    <w:rsid w:val="004747A2"/>
    <w:rsid w:val="00480108"/>
    <w:rsid w:val="00481C85"/>
    <w:rsid w:val="0048348D"/>
    <w:rsid w:val="0048461C"/>
    <w:rsid w:val="004857B9"/>
    <w:rsid w:val="00485E55"/>
    <w:rsid w:val="004905E9"/>
    <w:rsid w:val="0049161D"/>
    <w:rsid w:val="00492A38"/>
    <w:rsid w:val="00492A9E"/>
    <w:rsid w:val="00497D62"/>
    <w:rsid w:val="00497F84"/>
    <w:rsid w:val="004A1317"/>
    <w:rsid w:val="004A33E5"/>
    <w:rsid w:val="004A69CF"/>
    <w:rsid w:val="004A6D6C"/>
    <w:rsid w:val="004B7052"/>
    <w:rsid w:val="004B7DF7"/>
    <w:rsid w:val="004C6527"/>
    <w:rsid w:val="004D3485"/>
    <w:rsid w:val="004E1685"/>
    <w:rsid w:val="004E17FC"/>
    <w:rsid w:val="004E2360"/>
    <w:rsid w:val="00504B62"/>
    <w:rsid w:val="005074CC"/>
    <w:rsid w:val="005131E1"/>
    <w:rsid w:val="00513E1B"/>
    <w:rsid w:val="00513E45"/>
    <w:rsid w:val="00514488"/>
    <w:rsid w:val="00515B26"/>
    <w:rsid w:val="00521130"/>
    <w:rsid w:val="005240F6"/>
    <w:rsid w:val="005262DF"/>
    <w:rsid w:val="005325A1"/>
    <w:rsid w:val="005345AD"/>
    <w:rsid w:val="00537B29"/>
    <w:rsid w:val="00541B41"/>
    <w:rsid w:val="00544947"/>
    <w:rsid w:val="00557DCA"/>
    <w:rsid w:val="00564447"/>
    <w:rsid w:val="005659AF"/>
    <w:rsid w:val="005664E9"/>
    <w:rsid w:val="00567153"/>
    <w:rsid w:val="005760A1"/>
    <w:rsid w:val="00580458"/>
    <w:rsid w:val="00582ED9"/>
    <w:rsid w:val="005920F4"/>
    <w:rsid w:val="00596702"/>
    <w:rsid w:val="00596860"/>
    <w:rsid w:val="005A23C5"/>
    <w:rsid w:val="005A61FF"/>
    <w:rsid w:val="005B18E4"/>
    <w:rsid w:val="005B26F3"/>
    <w:rsid w:val="005B3A2A"/>
    <w:rsid w:val="005C1E30"/>
    <w:rsid w:val="005C2509"/>
    <w:rsid w:val="005C320D"/>
    <w:rsid w:val="005C3A0D"/>
    <w:rsid w:val="005C5D52"/>
    <w:rsid w:val="005D2F8D"/>
    <w:rsid w:val="005D315D"/>
    <w:rsid w:val="005D535F"/>
    <w:rsid w:val="005D6F6B"/>
    <w:rsid w:val="005D731B"/>
    <w:rsid w:val="005F442B"/>
    <w:rsid w:val="005F5266"/>
    <w:rsid w:val="005F5AEA"/>
    <w:rsid w:val="005F6CB2"/>
    <w:rsid w:val="00604419"/>
    <w:rsid w:val="006070EA"/>
    <w:rsid w:val="00616A1E"/>
    <w:rsid w:val="0062179D"/>
    <w:rsid w:val="00623437"/>
    <w:rsid w:val="00630216"/>
    <w:rsid w:val="00632C1C"/>
    <w:rsid w:val="00633BD2"/>
    <w:rsid w:val="00634CFF"/>
    <w:rsid w:val="00637A86"/>
    <w:rsid w:val="006405E8"/>
    <w:rsid w:val="00640AA9"/>
    <w:rsid w:val="006429FD"/>
    <w:rsid w:val="006531CF"/>
    <w:rsid w:val="00656068"/>
    <w:rsid w:val="006613F6"/>
    <w:rsid w:val="00662291"/>
    <w:rsid w:val="00666C61"/>
    <w:rsid w:val="006678F9"/>
    <w:rsid w:val="00673CE0"/>
    <w:rsid w:val="0067766C"/>
    <w:rsid w:val="00681502"/>
    <w:rsid w:val="00682F40"/>
    <w:rsid w:val="00685901"/>
    <w:rsid w:val="006868E8"/>
    <w:rsid w:val="00687FA4"/>
    <w:rsid w:val="0069035C"/>
    <w:rsid w:val="00691CD1"/>
    <w:rsid w:val="00692BF7"/>
    <w:rsid w:val="006A0855"/>
    <w:rsid w:val="006A1CAA"/>
    <w:rsid w:val="006A39E7"/>
    <w:rsid w:val="006A718C"/>
    <w:rsid w:val="006A720B"/>
    <w:rsid w:val="006A794E"/>
    <w:rsid w:val="006B1FAE"/>
    <w:rsid w:val="006B41DE"/>
    <w:rsid w:val="006C4F72"/>
    <w:rsid w:val="006C71FA"/>
    <w:rsid w:val="006D0B1E"/>
    <w:rsid w:val="006D3D30"/>
    <w:rsid w:val="006D45CD"/>
    <w:rsid w:val="006E138E"/>
    <w:rsid w:val="006E7054"/>
    <w:rsid w:val="006E7B47"/>
    <w:rsid w:val="006F081F"/>
    <w:rsid w:val="006F4FB3"/>
    <w:rsid w:val="006F5344"/>
    <w:rsid w:val="006F7565"/>
    <w:rsid w:val="00702EFC"/>
    <w:rsid w:val="00704FDC"/>
    <w:rsid w:val="0070683E"/>
    <w:rsid w:val="00707761"/>
    <w:rsid w:val="00711EE7"/>
    <w:rsid w:val="00712B1C"/>
    <w:rsid w:val="00712FA2"/>
    <w:rsid w:val="00715076"/>
    <w:rsid w:val="0071540F"/>
    <w:rsid w:val="00716D66"/>
    <w:rsid w:val="00722750"/>
    <w:rsid w:val="0072384A"/>
    <w:rsid w:val="00732749"/>
    <w:rsid w:val="00732B15"/>
    <w:rsid w:val="00732EEF"/>
    <w:rsid w:val="00734621"/>
    <w:rsid w:val="00737A80"/>
    <w:rsid w:val="00742CA1"/>
    <w:rsid w:val="00745767"/>
    <w:rsid w:val="007466D8"/>
    <w:rsid w:val="00751536"/>
    <w:rsid w:val="00755208"/>
    <w:rsid w:val="00756878"/>
    <w:rsid w:val="007603C6"/>
    <w:rsid w:val="00763321"/>
    <w:rsid w:val="00765871"/>
    <w:rsid w:val="00771B7C"/>
    <w:rsid w:val="0078126B"/>
    <w:rsid w:val="007816E0"/>
    <w:rsid w:val="00781E88"/>
    <w:rsid w:val="00784874"/>
    <w:rsid w:val="0078515D"/>
    <w:rsid w:val="0079198F"/>
    <w:rsid w:val="00791A2E"/>
    <w:rsid w:val="007922C2"/>
    <w:rsid w:val="0079239A"/>
    <w:rsid w:val="0079258F"/>
    <w:rsid w:val="00792EFC"/>
    <w:rsid w:val="00792F5B"/>
    <w:rsid w:val="007937E4"/>
    <w:rsid w:val="007943EB"/>
    <w:rsid w:val="00795C7F"/>
    <w:rsid w:val="0079619D"/>
    <w:rsid w:val="0079708B"/>
    <w:rsid w:val="0079753D"/>
    <w:rsid w:val="007A0DE8"/>
    <w:rsid w:val="007A420D"/>
    <w:rsid w:val="007A4259"/>
    <w:rsid w:val="007A4802"/>
    <w:rsid w:val="007C033F"/>
    <w:rsid w:val="007C1891"/>
    <w:rsid w:val="007C56E2"/>
    <w:rsid w:val="007D0F1C"/>
    <w:rsid w:val="007D23E0"/>
    <w:rsid w:val="007D4655"/>
    <w:rsid w:val="007E2EA8"/>
    <w:rsid w:val="007E53CA"/>
    <w:rsid w:val="007E56C2"/>
    <w:rsid w:val="007E77EF"/>
    <w:rsid w:val="007E7FB3"/>
    <w:rsid w:val="007F0A0A"/>
    <w:rsid w:val="007F0C96"/>
    <w:rsid w:val="007F17E0"/>
    <w:rsid w:val="008100A3"/>
    <w:rsid w:val="00810640"/>
    <w:rsid w:val="00816057"/>
    <w:rsid w:val="00821FD4"/>
    <w:rsid w:val="00822729"/>
    <w:rsid w:val="0082529F"/>
    <w:rsid w:val="0082605D"/>
    <w:rsid w:val="00832713"/>
    <w:rsid w:val="00833244"/>
    <w:rsid w:val="00835D50"/>
    <w:rsid w:val="00835EB8"/>
    <w:rsid w:val="00837F28"/>
    <w:rsid w:val="008401A2"/>
    <w:rsid w:val="00842217"/>
    <w:rsid w:val="008435DE"/>
    <w:rsid w:val="008446F6"/>
    <w:rsid w:val="0084499D"/>
    <w:rsid w:val="00844D5B"/>
    <w:rsid w:val="00846844"/>
    <w:rsid w:val="00850BEF"/>
    <w:rsid w:val="00850F1C"/>
    <w:rsid w:val="008517C7"/>
    <w:rsid w:val="008527E6"/>
    <w:rsid w:val="00852D58"/>
    <w:rsid w:val="00856081"/>
    <w:rsid w:val="00856094"/>
    <w:rsid w:val="00857481"/>
    <w:rsid w:val="00861BD5"/>
    <w:rsid w:val="00861D80"/>
    <w:rsid w:val="00865410"/>
    <w:rsid w:val="00865F4C"/>
    <w:rsid w:val="00872AD8"/>
    <w:rsid w:val="00877789"/>
    <w:rsid w:val="008876EA"/>
    <w:rsid w:val="00887720"/>
    <w:rsid w:val="0088782A"/>
    <w:rsid w:val="00890C20"/>
    <w:rsid w:val="008911AE"/>
    <w:rsid w:val="008916D8"/>
    <w:rsid w:val="008923B8"/>
    <w:rsid w:val="008952EA"/>
    <w:rsid w:val="00895D1C"/>
    <w:rsid w:val="008A11C5"/>
    <w:rsid w:val="008A27BA"/>
    <w:rsid w:val="008A3A03"/>
    <w:rsid w:val="008A4DB3"/>
    <w:rsid w:val="008A514E"/>
    <w:rsid w:val="008A69BE"/>
    <w:rsid w:val="008A782A"/>
    <w:rsid w:val="008B1CB5"/>
    <w:rsid w:val="008B4FFA"/>
    <w:rsid w:val="008B6E37"/>
    <w:rsid w:val="008B7637"/>
    <w:rsid w:val="008C12A8"/>
    <w:rsid w:val="008C1AEF"/>
    <w:rsid w:val="008C24DA"/>
    <w:rsid w:val="008C26D0"/>
    <w:rsid w:val="008C458F"/>
    <w:rsid w:val="008C468E"/>
    <w:rsid w:val="008C65A5"/>
    <w:rsid w:val="008D027B"/>
    <w:rsid w:val="008D29A5"/>
    <w:rsid w:val="008D5486"/>
    <w:rsid w:val="008D7095"/>
    <w:rsid w:val="008D71A1"/>
    <w:rsid w:val="008E420B"/>
    <w:rsid w:val="008E69E0"/>
    <w:rsid w:val="008F06E4"/>
    <w:rsid w:val="008F3E2D"/>
    <w:rsid w:val="008F4DDB"/>
    <w:rsid w:val="008F5031"/>
    <w:rsid w:val="008F5145"/>
    <w:rsid w:val="008F5ED1"/>
    <w:rsid w:val="009012CD"/>
    <w:rsid w:val="00901F3C"/>
    <w:rsid w:val="00903989"/>
    <w:rsid w:val="0090689B"/>
    <w:rsid w:val="00910B3D"/>
    <w:rsid w:val="009117B6"/>
    <w:rsid w:val="00912E13"/>
    <w:rsid w:val="00921271"/>
    <w:rsid w:val="00926766"/>
    <w:rsid w:val="0093451D"/>
    <w:rsid w:val="0094265F"/>
    <w:rsid w:val="00943414"/>
    <w:rsid w:val="009460C3"/>
    <w:rsid w:val="009517DA"/>
    <w:rsid w:val="009530F7"/>
    <w:rsid w:val="00953352"/>
    <w:rsid w:val="00954BA5"/>
    <w:rsid w:val="0096068E"/>
    <w:rsid w:val="00964413"/>
    <w:rsid w:val="0096646A"/>
    <w:rsid w:val="0097196F"/>
    <w:rsid w:val="009759C7"/>
    <w:rsid w:val="00977605"/>
    <w:rsid w:val="0098613F"/>
    <w:rsid w:val="00987295"/>
    <w:rsid w:val="009873F4"/>
    <w:rsid w:val="009909E0"/>
    <w:rsid w:val="00996BAC"/>
    <w:rsid w:val="009A2008"/>
    <w:rsid w:val="009A5338"/>
    <w:rsid w:val="009A62CC"/>
    <w:rsid w:val="009A688F"/>
    <w:rsid w:val="009B797E"/>
    <w:rsid w:val="009C2D1E"/>
    <w:rsid w:val="009C5A0D"/>
    <w:rsid w:val="009C5FE6"/>
    <w:rsid w:val="009C7DD1"/>
    <w:rsid w:val="009D3619"/>
    <w:rsid w:val="009D418B"/>
    <w:rsid w:val="009D6C2E"/>
    <w:rsid w:val="009E0B4B"/>
    <w:rsid w:val="009E2974"/>
    <w:rsid w:val="009E4324"/>
    <w:rsid w:val="009F075E"/>
    <w:rsid w:val="009F0DBF"/>
    <w:rsid w:val="009F1E41"/>
    <w:rsid w:val="009F2209"/>
    <w:rsid w:val="009F3BCB"/>
    <w:rsid w:val="009F5D40"/>
    <w:rsid w:val="00A0242A"/>
    <w:rsid w:val="00A02508"/>
    <w:rsid w:val="00A029AC"/>
    <w:rsid w:val="00A032A4"/>
    <w:rsid w:val="00A11EF7"/>
    <w:rsid w:val="00A12F54"/>
    <w:rsid w:val="00A139DC"/>
    <w:rsid w:val="00A140FF"/>
    <w:rsid w:val="00A14AB3"/>
    <w:rsid w:val="00A202CA"/>
    <w:rsid w:val="00A23EB4"/>
    <w:rsid w:val="00A25F8C"/>
    <w:rsid w:val="00A26E03"/>
    <w:rsid w:val="00A303C9"/>
    <w:rsid w:val="00A32371"/>
    <w:rsid w:val="00A32890"/>
    <w:rsid w:val="00A33021"/>
    <w:rsid w:val="00A37DE3"/>
    <w:rsid w:val="00A406A3"/>
    <w:rsid w:val="00A4431D"/>
    <w:rsid w:val="00A46C5F"/>
    <w:rsid w:val="00A623BA"/>
    <w:rsid w:val="00A636CC"/>
    <w:rsid w:val="00A650B7"/>
    <w:rsid w:val="00A7268E"/>
    <w:rsid w:val="00A746DB"/>
    <w:rsid w:val="00A75134"/>
    <w:rsid w:val="00A75875"/>
    <w:rsid w:val="00A768DE"/>
    <w:rsid w:val="00A805FC"/>
    <w:rsid w:val="00A8331A"/>
    <w:rsid w:val="00A83680"/>
    <w:rsid w:val="00A838A5"/>
    <w:rsid w:val="00A8526B"/>
    <w:rsid w:val="00A8633E"/>
    <w:rsid w:val="00A913E6"/>
    <w:rsid w:val="00AA1681"/>
    <w:rsid w:val="00AA4EF5"/>
    <w:rsid w:val="00AA6320"/>
    <w:rsid w:val="00AB227D"/>
    <w:rsid w:val="00AB4EDA"/>
    <w:rsid w:val="00AB6924"/>
    <w:rsid w:val="00AB6C52"/>
    <w:rsid w:val="00AB77DA"/>
    <w:rsid w:val="00AC4438"/>
    <w:rsid w:val="00AE6A79"/>
    <w:rsid w:val="00AE7237"/>
    <w:rsid w:val="00AF31B8"/>
    <w:rsid w:val="00AF4655"/>
    <w:rsid w:val="00AF6CEA"/>
    <w:rsid w:val="00AF6D3B"/>
    <w:rsid w:val="00B0003F"/>
    <w:rsid w:val="00B004E4"/>
    <w:rsid w:val="00B0058B"/>
    <w:rsid w:val="00B03A36"/>
    <w:rsid w:val="00B040F1"/>
    <w:rsid w:val="00B0667B"/>
    <w:rsid w:val="00B06AFC"/>
    <w:rsid w:val="00B07E4C"/>
    <w:rsid w:val="00B10379"/>
    <w:rsid w:val="00B11408"/>
    <w:rsid w:val="00B1332F"/>
    <w:rsid w:val="00B1433C"/>
    <w:rsid w:val="00B20B01"/>
    <w:rsid w:val="00B21915"/>
    <w:rsid w:val="00B21A63"/>
    <w:rsid w:val="00B23ED2"/>
    <w:rsid w:val="00B2414A"/>
    <w:rsid w:val="00B30DEC"/>
    <w:rsid w:val="00B31345"/>
    <w:rsid w:val="00B31B47"/>
    <w:rsid w:val="00B3553A"/>
    <w:rsid w:val="00B35979"/>
    <w:rsid w:val="00B36A38"/>
    <w:rsid w:val="00B40668"/>
    <w:rsid w:val="00B447C4"/>
    <w:rsid w:val="00B45083"/>
    <w:rsid w:val="00B53E19"/>
    <w:rsid w:val="00B60B75"/>
    <w:rsid w:val="00B61F48"/>
    <w:rsid w:val="00B63E71"/>
    <w:rsid w:val="00B6618A"/>
    <w:rsid w:val="00B66236"/>
    <w:rsid w:val="00B72D96"/>
    <w:rsid w:val="00B73AFC"/>
    <w:rsid w:val="00B73CBE"/>
    <w:rsid w:val="00B761B2"/>
    <w:rsid w:val="00B82806"/>
    <w:rsid w:val="00B900D2"/>
    <w:rsid w:val="00B91C23"/>
    <w:rsid w:val="00B95577"/>
    <w:rsid w:val="00B97D2C"/>
    <w:rsid w:val="00BA365B"/>
    <w:rsid w:val="00BA5B07"/>
    <w:rsid w:val="00BA5B70"/>
    <w:rsid w:val="00BB1454"/>
    <w:rsid w:val="00BB1EC8"/>
    <w:rsid w:val="00BB2D95"/>
    <w:rsid w:val="00BB3BD8"/>
    <w:rsid w:val="00BB5C8E"/>
    <w:rsid w:val="00BB6A38"/>
    <w:rsid w:val="00BC026B"/>
    <w:rsid w:val="00BC2860"/>
    <w:rsid w:val="00BC336D"/>
    <w:rsid w:val="00BC5171"/>
    <w:rsid w:val="00BD0C63"/>
    <w:rsid w:val="00BD2403"/>
    <w:rsid w:val="00BE2769"/>
    <w:rsid w:val="00BE3ED8"/>
    <w:rsid w:val="00BE5883"/>
    <w:rsid w:val="00BF35D6"/>
    <w:rsid w:val="00BF6587"/>
    <w:rsid w:val="00BF6A92"/>
    <w:rsid w:val="00C005CA"/>
    <w:rsid w:val="00C10985"/>
    <w:rsid w:val="00C1185D"/>
    <w:rsid w:val="00C119B3"/>
    <w:rsid w:val="00C21875"/>
    <w:rsid w:val="00C221DA"/>
    <w:rsid w:val="00C22C3E"/>
    <w:rsid w:val="00C26243"/>
    <w:rsid w:val="00C274B3"/>
    <w:rsid w:val="00C30299"/>
    <w:rsid w:val="00C303DD"/>
    <w:rsid w:val="00C324C5"/>
    <w:rsid w:val="00C34B2C"/>
    <w:rsid w:val="00C3719C"/>
    <w:rsid w:val="00C37303"/>
    <w:rsid w:val="00C435B7"/>
    <w:rsid w:val="00C457D5"/>
    <w:rsid w:val="00C461BA"/>
    <w:rsid w:val="00C467DB"/>
    <w:rsid w:val="00C47B0C"/>
    <w:rsid w:val="00C5038C"/>
    <w:rsid w:val="00C53000"/>
    <w:rsid w:val="00C538F8"/>
    <w:rsid w:val="00C54566"/>
    <w:rsid w:val="00C559FB"/>
    <w:rsid w:val="00C56C0A"/>
    <w:rsid w:val="00C57A25"/>
    <w:rsid w:val="00C57EC2"/>
    <w:rsid w:val="00C6031E"/>
    <w:rsid w:val="00C63359"/>
    <w:rsid w:val="00C63953"/>
    <w:rsid w:val="00C70201"/>
    <w:rsid w:val="00C709D0"/>
    <w:rsid w:val="00C75D7F"/>
    <w:rsid w:val="00C76FB9"/>
    <w:rsid w:val="00C803B2"/>
    <w:rsid w:val="00C81B25"/>
    <w:rsid w:val="00C93247"/>
    <w:rsid w:val="00C93E99"/>
    <w:rsid w:val="00C9574A"/>
    <w:rsid w:val="00C96FA0"/>
    <w:rsid w:val="00C97508"/>
    <w:rsid w:val="00CA2E2A"/>
    <w:rsid w:val="00CA59CC"/>
    <w:rsid w:val="00CB4ABC"/>
    <w:rsid w:val="00CB58F8"/>
    <w:rsid w:val="00CB6C9C"/>
    <w:rsid w:val="00CC278D"/>
    <w:rsid w:val="00CC28BE"/>
    <w:rsid w:val="00CD3B9B"/>
    <w:rsid w:val="00CD6A94"/>
    <w:rsid w:val="00CD7FC6"/>
    <w:rsid w:val="00CE25CE"/>
    <w:rsid w:val="00CE688A"/>
    <w:rsid w:val="00CF451A"/>
    <w:rsid w:val="00CF5608"/>
    <w:rsid w:val="00CF6C4B"/>
    <w:rsid w:val="00CF7873"/>
    <w:rsid w:val="00D0088B"/>
    <w:rsid w:val="00D045C8"/>
    <w:rsid w:val="00D069B5"/>
    <w:rsid w:val="00D07F54"/>
    <w:rsid w:val="00D11D10"/>
    <w:rsid w:val="00D13EF3"/>
    <w:rsid w:val="00D22AD4"/>
    <w:rsid w:val="00D2471B"/>
    <w:rsid w:val="00D25697"/>
    <w:rsid w:val="00D2626E"/>
    <w:rsid w:val="00D330F8"/>
    <w:rsid w:val="00D37B42"/>
    <w:rsid w:val="00D46A07"/>
    <w:rsid w:val="00D50179"/>
    <w:rsid w:val="00D515F0"/>
    <w:rsid w:val="00D52699"/>
    <w:rsid w:val="00D57A75"/>
    <w:rsid w:val="00D603EB"/>
    <w:rsid w:val="00D63085"/>
    <w:rsid w:val="00D70CFC"/>
    <w:rsid w:val="00D7480E"/>
    <w:rsid w:val="00D74F35"/>
    <w:rsid w:val="00D76843"/>
    <w:rsid w:val="00D77193"/>
    <w:rsid w:val="00D91ED1"/>
    <w:rsid w:val="00D9584B"/>
    <w:rsid w:val="00D95B92"/>
    <w:rsid w:val="00DA0816"/>
    <w:rsid w:val="00DA30C5"/>
    <w:rsid w:val="00DA4925"/>
    <w:rsid w:val="00DA7E56"/>
    <w:rsid w:val="00DB1EF4"/>
    <w:rsid w:val="00DB2E61"/>
    <w:rsid w:val="00DB39CB"/>
    <w:rsid w:val="00DC36EA"/>
    <w:rsid w:val="00DC5B3B"/>
    <w:rsid w:val="00DC67B7"/>
    <w:rsid w:val="00DC7502"/>
    <w:rsid w:val="00DD0C45"/>
    <w:rsid w:val="00DD296A"/>
    <w:rsid w:val="00DD36E8"/>
    <w:rsid w:val="00DD4FF8"/>
    <w:rsid w:val="00DE0266"/>
    <w:rsid w:val="00DE22F2"/>
    <w:rsid w:val="00DE3C1D"/>
    <w:rsid w:val="00DE4E07"/>
    <w:rsid w:val="00DE6B81"/>
    <w:rsid w:val="00DE783B"/>
    <w:rsid w:val="00DE7DBC"/>
    <w:rsid w:val="00DF7530"/>
    <w:rsid w:val="00E01930"/>
    <w:rsid w:val="00E02D28"/>
    <w:rsid w:val="00E037B3"/>
    <w:rsid w:val="00E03A91"/>
    <w:rsid w:val="00E04090"/>
    <w:rsid w:val="00E061AE"/>
    <w:rsid w:val="00E104A7"/>
    <w:rsid w:val="00E108F9"/>
    <w:rsid w:val="00E1293E"/>
    <w:rsid w:val="00E133D9"/>
    <w:rsid w:val="00E13813"/>
    <w:rsid w:val="00E1506D"/>
    <w:rsid w:val="00E408BD"/>
    <w:rsid w:val="00E41033"/>
    <w:rsid w:val="00E42FBA"/>
    <w:rsid w:val="00E45ADE"/>
    <w:rsid w:val="00E5303A"/>
    <w:rsid w:val="00E53862"/>
    <w:rsid w:val="00E55B13"/>
    <w:rsid w:val="00E63290"/>
    <w:rsid w:val="00E6331D"/>
    <w:rsid w:val="00E6680F"/>
    <w:rsid w:val="00E66C44"/>
    <w:rsid w:val="00E675AE"/>
    <w:rsid w:val="00E67D5B"/>
    <w:rsid w:val="00E710EF"/>
    <w:rsid w:val="00E7243A"/>
    <w:rsid w:val="00E752F3"/>
    <w:rsid w:val="00E84760"/>
    <w:rsid w:val="00E8777E"/>
    <w:rsid w:val="00E90942"/>
    <w:rsid w:val="00E94315"/>
    <w:rsid w:val="00E953CB"/>
    <w:rsid w:val="00E974D7"/>
    <w:rsid w:val="00EA165C"/>
    <w:rsid w:val="00EA1AA6"/>
    <w:rsid w:val="00EA1C63"/>
    <w:rsid w:val="00EA328C"/>
    <w:rsid w:val="00EA5CBC"/>
    <w:rsid w:val="00EB04D7"/>
    <w:rsid w:val="00EB3500"/>
    <w:rsid w:val="00EB601F"/>
    <w:rsid w:val="00EB7F5B"/>
    <w:rsid w:val="00EC105D"/>
    <w:rsid w:val="00EC27E7"/>
    <w:rsid w:val="00ED75B9"/>
    <w:rsid w:val="00ED7C47"/>
    <w:rsid w:val="00EE25B1"/>
    <w:rsid w:val="00EE3495"/>
    <w:rsid w:val="00EE653A"/>
    <w:rsid w:val="00EE67D8"/>
    <w:rsid w:val="00EF3F53"/>
    <w:rsid w:val="00EF7BFD"/>
    <w:rsid w:val="00F07DA7"/>
    <w:rsid w:val="00F24BF2"/>
    <w:rsid w:val="00F308B6"/>
    <w:rsid w:val="00F32879"/>
    <w:rsid w:val="00F34259"/>
    <w:rsid w:val="00F34DDD"/>
    <w:rsid w:val="00F40088"/>
    <w:rsid w:val="00F42E9E"/>
    <w:rsid w:val="00F43C38"/>
    <w:rsid w:val="00F44470"/>
    <w:rsid w:val="00F45083"/>
    <w:rsid w:val="00F45FAF"/>
    <w:rsid w:val="00F4667F"/>
    <w:rsid w:val="00F470CD"/>
    <w:rsid w:val="00F50039"/>
    <w:rsid w:val="00F51947"/>
    <w:rsid w:val="00F51D11"/>
    <w:rsid w:val="00F5297F"/>
    <w:rsid w:val="00F55AD5"/>
    <w:rsid w:val="00F64F38"/>
    <w:rsid w:val="00F734B3"/>
    <w:rsid w:val="00F8276B"/>
    <w:rsid w:val="00F82E75"/>
    <w:rsid w:val="00F8653D"/>
    <w:rsid w:val="00F86C37"/>
    <w:rsid w:val="00F9414C"/>
    <w:rsid w:val="00F9584B"/>
    <w:rsid w:val="00F95939"/>
    <w:rsid w:val="00F963A4"/>
    <w:rsid w:val="00F974D1"/>
    <w:rsid w:val="00FA3E69"/>
    <w:rsid w:val="00FA4C20"/>
    <w:rsid w:val="00FA67A7"/>
    <w:rsid w:val="00FA6FE5"/>
    <w:rsid w:val="00FA7CB3"/>
    <w:rsid w:val="00FB0E89"/>
    <w:rsid w:val="00FB32DB"/>
    <w:rsid w:val="00FB4AEB"/>
    <w:rsid w:val="00FB6F08"/>
    <w:rsid w:val="00FB7919"/>
    <w:rsid w:val="00FC0367"/>
    <w:rsid w:val="00FC1A06"/>
    <w:rsid w:val="00FC2D57"/>
    <w:rsid w:val="00FC2E89"/>
    <w:rsid w:val="00FC3B22"/>
    <w:rsid w:val="00FC5498"/>
    <w:rsid w:val="00FC7796"/>
    <w:rsid w:val="00FC7C5F"/>
    <w:rsid w:val="00FD2986"/>
    <w:rsid w:val="00FD4CCF"/>
    <w:rsid w:val="00FD7385"/>
    <w:rsid w:val="00FE0693"/>
    <w:rsid w:val="00FE0FDA"/>
    <w:rsid w:val="00FE447C"/>
    <w:rsid w:val="00FE54B6"/>
    <w:rsid w:val="00FE559E"/>
    <w:rsid w:val="00FE6F23"/>
    <w:rsid w:val="00FF537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7AC4"/>
  <w15:docId w15:val="{E53E87C0-E233-478D-8516-C7928199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GridTable1Light">
    <w:name w:val="Grid Table 1 Light"/>
    <w:basedOn w:val="TableNormal"/>
    <w:uiPriority w:val="46"/>
    <w:rsid w:val="00301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0">
    <w:name w:val="TOC1"/>
    <w:basedOn w:val="TOC3"/>
    <w:qFormat/>
    <w:rsid w:val="00040E95"/>
    <w:pPr>
      <w:tabs>
        <w:tab w:val="right" w:leader="dot" w:pos="9350"/>
      </w:tabs>
    </w:pPr>
    <w:rPr>
      <w:noProof/>
    </w:rPr>
  </w:style>
  <w:style w:type="character" w:customStyle="1" w:styleId="apple-tab-span">
    <w:name w:val="apple-tab-span"/>
    <w:basedOn w:val="DefaultParagraphFont"/>
    <w:rsid w:val="005A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marylandpublicschools.org/about/Documents/Grants/GrantRecipientAssurances.pdf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marylandpublicschools.org/about/Documents/Grants/GrantForms-12-10-2020.x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rylandpublicschools.org/about/Documents/Grants/GrantForms-12-10-2020.xl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emf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DCC71F92B049ACA6E500238F4B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55FA-5724-4F5F-B3FF-CB88FDA17F1F}"/>
      </w:docPartPr>
      <w:docPartBody>
        <w:p w:rsidR="008C22DE" w:rsidRDefault="00B3276A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A"/>
    <w:rsid w:val="0007331C"/>
    <w:rsid w:val="002047F4"/>
    <w:rsid w:val="002B5322"/>
    <w:rsid w:val="003D0210"/>
    <w:rsid w:val="004671CE"/>
    <w:rsid w:val="00502075"/>
    <w:rsid w:val="005C0E73"/>
    <w:rsid w:val="00735D5E"/>
    <w:rsid w:val="007436D2"/>
    <w:rsid w:val="008C22DE"/>
    <w:rsid w:val="009F07F0"/>
    <w:rsid w:val="00B13AC9"/>
    <w:rsid w:val="00B3276A"/>
    <w:rsid w:val="00C01605"/>
    <w:rsid w:val="00CB57C0"/>
    <w:rsid w:val="00D61DEB"/>
    <w:rsid w:val="00E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7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PQQUH2heak8ld56Ibkm0zWfMg==">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3E46EF-238B-43D9-A251-4A396D4D0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044F9C0-F39A-40BA-BF64-022DD6A1EDC0}"/>
</file>

<file path=customXml/itemProps4.xml><?xml version="1.0" encoding="utf-8"?>
<ds:datastoreItem xmlns:ds="http://schemas.openxmlformats.org/officeDocument/2006/customXml" ds:itemID="{BA9CB5FF-0997-4B40-93A3-A212EE49665C}"/>
</file>

<file path=customXml/itemProps5.xml><?xml version="1.0" encoding="utf-8"?>
<ds:datastoreItem xmlns:ds="http://schemas.openxmlformats.org/officeDocument/2006/customXml" ds:itemID="{380427FD-9390-47AE-90FA-FCD250B99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Collaborative Grant Application for Participation</vt:lpstr>
    </vt:vector>
  </TitlesOfParts>
  <Manager>Educator Certification and Program Approval</Manager>
  <Company>Maryland State Department of Education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Equipment Assistance Grants for National School Lunch Program Operator Application for Participation</dc:title>
  <dc:subject>Teacher Collaborative Grant Application for Participation</dc:subject>
  <dc:creator>Grants Administration and Compliance Office</dc:creator>
  <cp:keywords>2022 Equipment Assistance Grants for National School Lunch Program Operator Application for Participation</cp:keywords>
  <dc:description/>
  <cp:lastModifiedBy>Joshua Walley</cp:lastModifiedBy>
  <cp:revision>8</cp:revision>
  <cp:lastPrinted>2023-01-03T21:42:00Z</cp:lastPrinted>
  <dcterms:created xsi:type="dcterms:W3CDTF">2022-12-28T22:37:00Z</dcterms:created>
  <dcterms:modified xsi:type="dcterms:W3CDTF">2023-01-04T19:48:00Z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GrammarlyDocumentId">
    <vt:lpwstr>95eaa67d4c55292e0353783295cdd1dd4faf019009fc7328e3235453e61ed2ce</vt:lpwstr>
  </property>
  <property fmtid="{D5CDD505-2E9C-101B-9397-08002B2CF9AE}" pid="8" name="PublishingContact">
    <vt:lpwstr/>
  </property>
  <property fmtid="{D5CDD505-2E9C-101B-9397-08002B2CF9AE}" pid="9" name="SeoBrowserTitle">
    <vt:lpwstr/>
  </property>
  <property fmtid="{D5CDD505-2E9C-101B-9397-08002B2CF9AE}" pid="10" name="SeoKeywords">
    <vt:lpwstr/>
  </property>
  <property fmtid="{D5CDD505-2E9C-101B-9397-08002B2CF9AE}" pid="11" name="Right_Content">
    <vt:lpwstr/>
  </property>
  <property fmtid="{D5CDD505-2E9C-101B-9397-08002B2CF9AE}" pid="12" name="Lt_bottom_Content">
    <vt:lpwstr/>
  </property>
  <property fmtid="{D5CDD505-2E9C-101B-9397-08002B2CF9AE}" pid="13" name="Order">
    <vt:r8>699000</vt:r8>
  </property>
  <property fmtid="{D5CDD505-2E9C-101B-9397-08002B2CF9AE}" pid="14" name="PublishingRollupImage">
    <vt:lpwstr/>
  </property>
  <property fmtid="{D5CDD505-2E9C-101B-9397-08002B2CF9AE}" pid="16" name="PublishingContactEmail">
    <vt:lpwstr/>
  </property>
  <property fmtid="{D5CDD505-2E9C-101B-9397-08002B2CF9AE}" pid="17" name="PageKeywords">
    <vt:lpwstr/>
  </property>
  <property fmtid="{D5CDD505-2E9C-101B-9397-08002B2CF9AE}" pid="18" name="xd_Signature">
    <vt:bool>false</vt:bool>
  </property>
  <property fmtid="{D5CDD505-2E9C-101B-9397-08002B2CF9AE}" pid="19" name="PublishingPageImage">
    <vt:lpwstr/>
  </property>
  <property fmtid="{D5CDD505-2E9C-101B-9397-08002B2CF9AE}" pid="20" name="SummaryLinks">
    <vt:lpwstr/>
  </property>
  <property fmtid="{D5CDD505-2E9C-101B-9397-08002B2CF9AE}" pid="21" name="PageDescription">
    <vt:lpwstr/>
  </property>
  <property fmtid="{D5CDD505-2E9C-101B-9397-08002B2CF9AE}" pid="22" name="xd_ProgID">
    <vt:lpwstr/>
  </property>
  <property fmtid="{D5CDD505-2E9C-101B-9397-08002B2CF9AE}" pid="23" name="RobotsNoIndex">
    <vt:bool>false</vt:bool>
  </property>
  <property fmtid="{D5CDD505-2E9C-101B-9397-08002B2CF9AE}" pid="24" name="SeoMetaDescription">
    <vt:lpwstr/>
  </property>
  <property fmtid="{D5CDD505-2E9C-101B-9397-08002B2CF9AE}" pid="25" name="PublishingVariationRelationshipLinkField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HeaderStyleDefinitions">
    <vt:lpwstr/>
  </property>
  <property fmtid="{D5CDD505-2E9C-101B-9397-08002B2CF9AE}" pid="29" name="Main_Content">
    <vt:lpwstr/>
  </property>
  <property fmtid="{D5CDD505-2E9C-101B-9397-08002B2CF9AE}" pid="30" name="PageHeadline">
    <vt:lpwstr/>
  </property>
  <property fmtid="{D5CDD505-2E9C-101B-9397-08002B2CF9AE}" pid="31" name="TemplateUrl">
    <vt:lpwstr/>
  </property>
  <property fmtid="{D5CDD505-2E9C-101B-9397-08002B2CF9AE}" pid="32" name="Audience">
    <vt:lpwstr/>
  </property>
  <property fmtid="{D5CDD505-2E9C-101B-9397-08002B2CF9AE}" pid="33" name="Rt_Center_Content">
    <vt:lpwstr/>
  </property>
  <property fmtid="{D5CDD505-2E9C-101B-9397-08002B2CF9AE}" pid="34" name="PublishingImageCaption">
    <vt:lpwstr/>
  </property>
  <property fmtid="{D5CDD505-2E9C-101B-9397-08002B2CF9AE}" pid="35" name="PublishingIsFurlPage">
    <vt:bool>false</vt:bool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Center_Content">
    <vt:lpwstr/>
  </property>
  <property fmtid="{D5CDD505-2E9C-101B-9397-08002B2CF9AE}" pid="39" name="Rt_bottom_Content">
    <vt:lpwstr/>
  </property>
  <property fmtid="{D5CDD505-2E9C-101B-9397-08002B2CF9AE}" pid="40" name="PublishingContactName">
    <vt:lpwstr/>
  </property>
  <property fmtid="{D5CDD505-2E9C-101B-9397-08002B2CF9AE}" pid="41" name="Comments">
    <vt:lpwstr/>
  </property>
  <property fmtid="{D5CDD505-2E9C-101B-9397-08002B2CF9AE}" pid="42" name="PublishingPageLayout">
    <vt:lpwstr/>
  </property>
  <property fmtid="{D5CDD505-2E9C-101B-9397-08002B2CF9AE}" pid="43" name="Lt_Inner_Content">
    <vt:lpwstr/>
  </property>
  <property fmtid="{D5CDD505-2E9C-101B-9397-08002B2CF9AE}" pid="44" name="PublishingPageContent">
    <vt:lpwstr/>
  </property>
  <property fmtid="{D5CDD505-2E9C-101B-9397-08002B2CF9AE}" pid="45" name="Left_Content">
    <vt:lpwstr/>
  </property>
  <property fmtid="{D5CDD505-2E9C-101B-9397-08002B2CF9AE}" pid="46" name="Top_Left_Content">
    <vt:lpwstr/>
  </property>
  <property fmtid="{D5CDD505-2E9C-101B-9397-08002B2CF9AE}" pid="47" name="Rt_Inner_Content">
    <vt:lpwstr/>
  </property>
  <property fmtid="{D5CDD505-2E9C-101B-9397-08002B2CF9AE}" pid="48" name="ArticleByLine">
    <vt:lpwstr/>
  </property>
</Properties>
</file>